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EE" w:rsidRPr="00D623EE" w:rsidRDefault="00D623EE" w:rsidP="00D623EE">
      <w:pPr>
        <w:shd w:val="clear" w:color="auto" w:fill="F9F9F9"/>
        <w:spacing w:before="100" w:beforeAutospacing="1" w:after="100" w:afterAutospacing="1" w:line="240" w:lineRule="auto"/>
        <w:outlineLvl w:val="0"/>
        <w:rPr>
          <w:rFonts w:ascii="Arial" w:eastAsia="Times New Roman" w:hAnsi="Arial" w:cs="Arial"/>
          <w:b/>
          <w:bCs/>
          <w:color w:val="444444"/>
          <w:kern w:val="36"/>
          <w:sz w:val="48"/>
          <w:szCs w:val="48"/>
        </w:rPr>
      </w:pPr>
      <w:r w:rsidRPr="00D623EE">
        <w:rPr>
          <w:rFonts w:ascii="Arial" w:eastAsia="Times New Roman" w:hAnsi="Arial" w:cs="Arial"/>
          <w:b/>
          <w:bCs/>
          <w:color w:val="444444"/>
          <w:kern w:val="36"/>
          <w:sz w:val="48"/>
          <w:szCs w:val="48"/>
        </w:rPr>
        <w:t>Assignment 4</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b/>
          <w:bCs/>
          <w:color w:val="444444"/>
          <w:sz w:val="19"/>
          <w:szCs w:val="19"/>
        </w:rPr>
        <w:t>Due date for this assignment: </w:t>
      </w:r>
      <w:r w:rsidRPr="00D623EE">
        <w:rPr>
          <w:rFonts w:ascii="Arial" w:eastAsia="Times New Roman" w:hAnsi="Arial" w:cs="Arial"/>
          <w:color w:val="444444"/>
          <w:sz w:val="19"/>
          <w:szCs w:val="19"/>
        </w:rPr>
        <w:t>2018-03-07, 23:59 IST.</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t>An adiabatic heat exchanger is used to heat cold water at 15 °C entering at a rate of 5 kg/s by hot air at 90°C entering also at a rate of 10 kg/s. If the exit temperature of hot air is 20°C, the exit temperature of cold water is </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20.25pt;height:18pt" o:ole="">
            <v:imagedata r:id="rId4" o:title=""/>
          </v:shape>
          <w:control r:id="rId5" w:name="DefaultOcxName" w:shapeid="_x0000_i1144"/>
        </w:object>
      </w:r>
      <w:r w:rsidRPr="00D623EE">
        <w:rPr>
          <w:rFonts w:ascii="Arial" w:eastAsia="Times New Roman" w:hAnsi="Arial" w:cs="Arial"/>
          <w:color w:val="444444"/>
          <w:sz w:val="19"/>
          <w:szCs w:val="19"/>
        </w:rPr>
        <w:t> 27 °C</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43" type="#_x0000_t75" style="width:20.25pt;height:18pt" o:ole="">
            <v:imagedata r:id="rId4" o:title=""/>
          </v:shape>
          <w:control r:id="rId6" w:name="DefaultOcxName1" w:shapeid="_x0000_i1143"/>
        </w:object>
      </w:r>
      <w:r w:rsidRPr="00D623EE">
        <w:rPr>
          <w:rFonts w:ascii="Arial" w:eastAsia="Times New Roman" w:hAnsi="Arial" w:cs="Arial"/>
          <w:color w:val="444444"/>
          <w:sz w:val="19"/>
          <w:szCs w:val="19"/>
        </w:rPr>
        <w:t> 32 °C</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42" type="#_x0000_t75" style="width:20.25pt;height:18pt" o:ole="">
            <v:imagedata r:id="rId4" o:title=""/>
          </v:shape>
          <w:control r:id="rId7" w:name="DefaultOcxName2" w:shapeid="_x0000_i1142"/>
        </w:object>
      </w:r>
      <w:r w:rsidRPr="00D623EE">
        <w:rPr>
          <w:rFonts w:ascii="Arial" w:eastAsia="Times New Roman" w:hAnsi="Arial" w:cs="Arial"/>
          <w:color w:val="444444"/>
          <w:sz w:val="19"/>
          <w:szCs w:val="19"/>
        </w:rPr>
        <w:t> 49 °C</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41" type="#_x0000_t75" style="width:20.25pt;height:18pt" o:ole="">
            <v:imagedata r:id="rId4" o:title=""/>
          </v:shape>
          <w:control r:id="rId8" w:name="DefaultOcxName3" w:shapeid="_x0000_i1141"/>
        </w:object>
      </w:r>
      <w:r w:rsidRPr="00D623EE">
        <w:rPr>
          <w:rFonts w:ascii="Arial" w:eastAsia="Times New Roman" w:hAnsi="Arial" w:cs="Arial"/>
          <w:color w:val="444444"/>
          <w:sz w:val="19"/>
          <w:szCs w:val="19"/>
        </w:rPr>
        <w:t> 85 °C</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 xml:space="preserve">A rigid tank contains 4 kg of an ideal gas at 5 </w:t>
      </w:r>
      <w:proofErr w:type="spellStart"/>
      <w:r w:rsidRPr="00D623EE">
        <w:rPr>
          <w:rFonts w:ascii="Times New Roman" w:eastAsia="Times New Roman" w:hAnsi="Times New Roman" w:cs="Times New Roman"/>
          <w:color w:val="444444"/>
          <w:sz w:val="19"/>
          <w:szCs w:val="19"/>
        </w:rPr>
        <w:t>atm</w:t>
      </w:r>
      <w:proofErr w:type="spellEnd"/>
      <w:r w:rsidRPr="00D623EE">
        <w:rPr>
          <w:rFonts w:ascii="Times New Roman" w:eastAsia="Times New Roman" w:hAnsi="Times New Roman" w:cs="Times New Roman"/>
          <w:color w:val="444444"/>
          <w:sz w:val="19"/>
          <w:szCs w:val="19"/>
        </w:rPr>
        <w:t xml:space="preserve"> and 80°C. Now a valve is opened, and half of mass of the gas is allowed to escape. If the final pressure in the tank is 2.2 </w:t>
      </w:r>
      <w:proofErr w:type="spellStart"/>
      <w:r w:rsidRPr="00D623EE">
        <w:rPr>
          <w:rFonts w:ascii="Times New Roman" w:eastAsia="Times New Roman" w:hAnsi="Times New Roman" w:cs="Times New Roman"/>
          <w:color w:val="444444"/>
          <w:sz w:val="19"/>
          <w:szCs w:val="19"/>
        </w:rPr>
        <w:t>atm</w:t>
      </w:r>
      <w:proofErr w:type="spellEnd"/>
      <w:r w:rsidRPr="00D623EE">
        <w:rPr>
          <w:rFonts w:ascii="Times New Roman" w:eastAsia="Times New Roman" w:hAnsi="Times New Roman" w:cs="Times New Roman"/>
          <w:color w:val="444444"/>
          <w:sz w:val="19"/>
          <w:szCs w:val="19"/>
        </w:rPr>
        <w:t>, the final temperature in the tank is</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40" type="#_x0000_t75" style="width:20.25pt;height:18pt" o:ole="">
            <v:imagedata r:id="rId4" o:title=""/>
          </v:shape>
          <w:control r:id="rId9" w:name="DefaultOcxName4" w:shapeid="_x0000_i1140"/>
        </w:object>
      </w:r>
      <w:r w:rsidRPr="00D623EE">
        <w:rPr>
          <w:rFonts w:ascii="Arial" w:eastAsia="Times New Roman" w:hAnsi="Arial" w:cs="Arial"/>
          <w:color w:val="444444"/>
          <w:sz w:val="19"/>
          <w:szCs w:val="19"/>
        </w:rPr>
        <w:t> 70.4</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w:t>
      </w:r>
      <w:proofErr w:type="gramEnd"/>
      <w:r w:rsidRPr="00D623EE">
        <w:rPr>
          <w:rFonts w:ascii="Cambria" w:eastAsia="Times New Roman" w:hAnsi="Cambria" w:cs="Arial"/>
          <w:color w:val="444444"/>
          <w:sz w:val="24"/>
          <w:szCs w:val="24"/>
        </w:rPr>
        <w:t>C </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9" type="#_x0000_t75" style="width:20.25pt;height:18pt" o:ole="">
            <v:imagedata r:id="rId4" o:title=""/>
          </v:shape>
          <w:control r:id="rId10" w:name="DefaultOcxName5" w:shapeid="_x0000_i1139"/>
        </w:object>
      </w:r>
      <w:r w:rsidRPr="00D623EE">
        <w:rPr>
          <w:rFonts w:ascii="Arial" w:eastAsia="Times New Roman" w:hAnsi="Arial" w:cs="Arial"/>
          <w:color w:val="444444"/>
          <w:sz w:val="19"/>
          <w:szCs w:val="19"/>
        </w:rPr>
        <w:t> 37.64</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w:t>
      </w:r>
      <w:proofErr w:type="gramEnd"/>
      <w:r w:rsidRPr="00D623EE">
        <w:rPr>
          <w:rFonts w:ascii="Cambria" w:eastAsia="Times New Roman" w:hAnsi="Cambria" w:cs="Arial"/>
          <w:color w:val="444444"/>
          <w:sz w:val="24"/>
          <w:szCs w:val="24"/>
        </w:rPr>
        <w:t>C </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8" type="#_x0000_t75" style="width:20.25pt;height:18pt" o:ole="">
            <v:imagedata r:id="rId4" o:title=""/>
          </v:shape>
          <w:control r:id="rId11" w:name="DefaultOcxName6" w:shapeid="_x0000_i1138"/>
        </w:object>
      </w:r>
      <w:r w:rsidRPr="00D623EE">
        <w:rPr>
          <w:rFonts w:ascii="Arial" w:eastAsia="Times New Roman" w:hAnsi="Arial" w:cs="Arial"/>
          <w:color w:val="444444"/>
          <w:sz w:val="19"/>
          <w:szCs w:val="19"/>
        </w:rPr>
        <w:t> -100</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w:t>
      </w:r>
      <w:proofErr w:type="gramEnd"/>
      <w:r w:rsidRPr="00D623EE">
        <w:rPr>
          <w:rFonts w:ascii="Cambria" w:eastAsia="Times New Roman" w:hAnsi="Cambria" w:cs="Arial"/>
          <w:color w:val="444444"/>
          <w:sz w:val="24"/>
          <w:szCs w:val="24"/>
        </w:rPr>
        <w:t>C </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7" type="#_x0000_t75" style="width:20.25pt;height:18pt" o:ole="">
            <v:imagedata r:id="rId4" o:title=""/>
          </v:shape>
          <w:control r:id="rId12" w:name="DefaultOcxName7" w:shapeid="_x0000_i1137"/>
        </w:object>
      </w:r>
      <w:r w:rsidRPr="00D623EE">
        <w:rPr>
          <w:rFonts w:ascii="Arial" w:eastAsia="Times New Roman" w:hAnsi="Arial" w:cs="Arial"/>
          <w:color w:val="444444"/>
          <w:sz w:val="19"/>
          <w:szCs w:val="19"/>
        </w:rPr>
        <w:t> 20</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w:t>
      </w:r>
      <w:proofErr w:type="gramEnd"/>
      <w:r w:rsidRPr="00D623EE">
        <w:rPr>
          <w:rFonts w:ascii="Cambria" w:eastAsia="Times New Roman" w:hAnsi="Cambria" w:cs="Arial"/>
          <w:color w:val="444444"/>
          <w:sz w:val="24"/>
          <w:szCs w:val="24"/>
        </w:rPr>
        <w:t>C </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t>Steam is compressed by an adiabatic compressor from 0.2 MPa and 150°C to 0.8 MPa and 350°C at a rate of 2.30 kg/s. The power input to the compressor is</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6" type="#_x0000_t75" style="width:20.25pt;height:18pt" o:ole="">
            <v:imagedata r:id="rId4" o:title=""/>
          </v:shape>
          <w:control r:id="rId13" w:name="DefaultOcxName8" w:shapeid="_x0000_i1136"/>
        </w:object>
      </w:r>
      <w:r w:rsidRPr="00D623EE">
        <w:rPr>
          <w:rFonts w:ascii="Arial" w:eastAsia="Times New Roman" w:hAnsi="Arial" w:cs="Arial"/>
          <w:color w:val="444444"/>
          <w:sz w:val="19"/>
          <w:szCs w:val="19"/>
        </w:rPr>
        <w:t> 511 kW</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5" type="#_x0000_t75" style="width:20.25pt;height:18pt" o:ole="">
            <v:imagedata r:id="rId4" o:title=""/>
          </v:shape>
          <w:control r:id="rId14" w:name="DefaultOcxName9" w:shapeid="_x0000_i1135"/>
        </w:object>
      </w:r>
      <w:r w:rsidRPr="00D623EE">
        <w:rPr>
          <w:rFonts w:ascii="Arial" w:eastAsia="Times New Roman" w:hAnsi="Arial" w:cs="Arial"/>
          <w:color w:val="444444"/>
          <w:sz w:val="19"/>
          <w:szCs w:val="19"/>
        </w:rPr>
        <w:t> 393 kW</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4" type="#_x0000_t75" style="width:20.25pt;height:18pt" o:ole="">
            <v:imagedata r:id="rId4" o:title=""/>
          </v:shape>
          <w:control r:id="rId15" w:name="DefaultOcxName10" w:shapeid="_x0000_i1134"/>
        </w:object>
      </w:r>
      <w:r w:rsidRPr="00D623EE">
        <w:rPr>
          <w:rFonts w:ascii="Arial" w:eastAsia="Times New Roman" w:hAnsi="Arial" w:cs="Arial"/>
          <w:color w:val="444444"/>
          <w:sz w:val="19"/>
          <w:szCs w:val="19"/>
        </w:rPr>
        <w:t> 302 kW</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3" type="#_x0000_t75" style="width:20.25pt;height:18pt" o:ole="">
            <v:imagedata r:id="rId4" o:title=""/>
          </v:shape>
          <w:control r:id="rId16" w:name="DefaultOcxName11" w:shapeid="_x0000_i1133"/>
        </w:object>
      </w:r>
      <w:r w:rsidRPr="00D623EE">
        <w:rPr>
          <w:rFonts w:ascii="Arial" w:eastAsia="Times New Roman" w:hAnsi="Arial" w:cs="Arial"/>
          <w:color w:val="444444"/>
          <w:sz w:val="19"/>
          <w:szCs w:val="19"/>
        </w:rPr>
        <w:t> 904 kW</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 xml:space="preserve">Air is contained in a variable-load piston-cylinder device equipped with a paddle wheel. Initially, air is at 500 </w:t>
      </w:r>
      <w:proofErr w:type="spellStart"/>
      <w:r w:rsidRPr="00D623EE">
        <w:rPr>
          <w:rFonts w:ascii="Times New Roman" w:eastAsia="Times New Roman" w:hAnsi="Times New Roman" w:cs="Times New Roman"/>
          <w:color w:val="444444"/>
          <w:sz w:val="19"/>
          <w:szCs w:val="19"/>
        </w:rPr>
        <w:t>kPa</w:t>
      </w:r>
      <w:proofErr w:type="spellEnd"/>
      <w:r w:rsidRPr="00D623EE">
        <w:rPr>
          <w:rFonts w:ascii="Times New Roman" w:eastAsia="Times New Roman" w:hAnsi="Times New Roman" w:cs="Times New Roman"/>
          <w:color w:val="444444"/>
          <w:sz w:val="19"/>
          <w:szCs w:val="19"/>
        </w:rPr>
        <w:t xml:space="preserve"> and 27°C. The paddle wheel is now turned by an external electric motor until 30 kJ/kg of work has been transferred to air. During this process, heat is transferred to maintain a constant air temperature while allowing the gas volume to triple. Calculate the required amount of heat transfer. </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2" type="#_x0000_t75" style="width:20.25pt;height:18pt" o:ole="">
            <v:imagedata r:id="rId4" o:title=""/>
          </v:shape>
          <w:control r:id="rId17" w:name="DefaultOcxName12" w:shapeid="_x0000_i1132"/>
        </w:object>
      </w:r>
      <w:r w:rsidRPr="00D623EE">
        <w:rPr>
          <w:rFonts w:ascii="Arial" w:eastAsia="Times New Roman" w:hAnsi="Arial" w:cs="Arial"/>
          <w:color w:val="444444"/>
          <w:sz w:val="19"/>
          <w:szCs w:val="19"/>
        </w:rPr>
        <w:t> 44.6 kJ/kg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1" type="#_x0000_t75" style="width:20.25pt;height:18pt" o:ole="">
            <v:imagedata r:id="rId4" o:title=""/>
          </v:shape>
          <w:control r:id="rId18" w:name="DefaultOcxName13" w:shapeid="_x0000_i1131"/>
        </w:object>
      </w:r>
      <w:r w:rsidRPr="00D623EE">
        <w:rPr>
          <w:rFonts w:ascii="Arial" w:eastAsia="Times New Roman" w:hAnsi="Arial" w:cs="Arial"/>
          <w:color w:val="444444"/>
          <w:sz w:val="19"/>
          <w:szCs w:val="19"/>
        </w:rPr>
        <w:t> 64.6 kJ/kg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30" type="#_x0000_t75" style="width:20.25pt;height:18pt" o:ole="">
            <v:imagedata r:id="rId4" o:title=""/>
          </v:shape>
          <w:control r:id="rId19" w:name="DefaultOcxName14" w:shapeid="_x0000_i1130"/>
        </w:object>
      </w:r>
      <w:r w:rsidRPr="00D623EE">
        <w:rPr>
          <w:rFonts w:ascii="Arial" w:eastAsia="Times New Roman" w:hAnsi="Arial" w:cs="Arial"/>
          <w:color w:val="444444"/>
          <w:sz w:val="19"/>
          <w:szCs w:val="19"/>
        </w:rPr>
        <w:t> 24.7 kJ/kg</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9" type="#_x0000_t75" style="width:20.25pt;height:18pt" o:ole="">
            <v:imagedata r:id="rId4" o:title=""/>
          </v:shape>
          <w:control r:id="rId20" w:name="DefaultOcxName15" w:shapeid="_x0000_i1129"/>
        </w:object>
      </w:r>
      <w:r w:rsidRPr="00D623EE">
        <w:rPr>
          <w:rFonts w:ascii="Arial" w:eastAsia="Times New Roman" w:hAnsi="Arial" w:cs="Arial"/>
          <w:color w:val="444444"/>
          <w:sz w:val="19"/>
          <w:szCs w:val="19"/>
        </w:rPr>
        <w:t> 57.8 kJ/kg</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t>Liquid water at 15 °C is heated in a chamber by mixing it with saturated steam. Liquid water enters the chamber at the steam pressure at a rate of 4.6 kg/s and the saturated steam enters at a rate of 0.23 kg/s. The mixture leaves the mixing chamber as a liquid at 45°C. If the surroundings are at 15°C, determine the enthalpy of saturated steam entering the chamber.</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lastRenderedPageBreak/>
        <w:object w:dxaOrig="225" w:dyaOrig="225">
          <v:shape id="_x0000_i1128" type="#_x0000_t75" style="width:20.25pt;height:18pt" o:ole="">
            <v:imagedata r:id="rId4" o:title=""/>
          </v:shape>
          <w:control r:id="rId21" w:name="DefaultOcxName16" w:shapeid="_x0000_i1128"/>
        </w:object>
      </w:r>
      <w:r w:rsidRPr="00D623EE">
        <w:rPr>
          <w:rFonts w:ascii="Arial" w:eastAsia="Times New Roman" w:hAnsi="Arial" w:cs="Arial"/>
          <w:color w:val="444444"/>
          <w:sz w:val="19"/>
          <w:szCs w:val="19"/>
        </w:rPr>
        <w:t> 2697</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kJ</w:t>
      </w:r>
      <w:proofErr w:type="gramEnd"/>
      <w:r w:rsidRPr="00D623EE">
        <w:rPr>
          <w:rFonts w:ascii="Cambria" w:eastAsia="Times New Roman" w:hAnsi="Cambria" w:cs="Arial"/>
          <w:color w:val="444444"/>
          <w:sz w:val="24"/>
          <w:szCs w:val="24"/>
        </w:rPr>
        <w:t>/kg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7" type="#_x0000_t75" style="width:20.25pt;height:18pt" o:ole="">
            <v:imagedata r:id="rId4" o:title=""/>
          </v:shape>
          <w:control r:id="rId22" w:name="DefaultOcxName17" w:shapeid="_x0000_i1127"/>
        </w:object>
      </w:r>
      <w:r w:rsidRPr="00D623EE">
        <w:rPr>
          <w:rFonts w:ascii="Arial" w:eastAsia="Times New Roman" w:hAnsi="Arial" w:cs="Arial"/>
          <w:color w:val="444444"/>
          <w:sz w:val="19"/>
          <w:szCs w:val="19"/>
        </w:rPr>
        <w:t> 4500</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kJ</w:t>
      </w:r>
      <w:proofErr w:type="gramEnd"/>
      <w:r w:rsidRPr="00D623EE">
        <w:rPr>
          <w:rFonts w:ascii="Cambria" w:eastAsia="Times New Roman" w:hAnsi="Cambria" w:cs="Arial"/>
          <w:color w:val="444444"/>
          <w:sz w:val="24"/>
          <w:szCs w:val="24"/>
        </w:rPr>
        <w:t>/kg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6" type="#_x0000_t75" style="width:20.25pt;height:18pt" o:ole="">
            <v:imagedata r:id="rId4" o:title=""/>
          </v:shape>
          <w:control r:id="rId23" w:name="DefaultOcxName18" w:shapeid="_x0000_i1126"/>
        </w:object>
      </w:r>
      <w:r w:rsidRPr="00D623EE">
        <w:rPr>
          <w:rFonts w:ascii="Arial" w:eastAsia="Times New Roman" w:hAnsi="Arial" w:cs="Arial"/>
          <w:color w:val="444444"/>
          <w:sz w:val="19"/>
          <w:szCs w:val="19"/>
        </w:rPr>
        <w:t> 1500</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kJ</w:t>
      </w:r>
      <w:proofErr w:type="gramEnd"/>
      <w:r w:rsidRPr="00D623EE">
        <w:rPr>
          <w:rFonts w:ascii="Cambria" w:eastAsia="Times New Roman" w:hAnsi="Cambria" w:cs="Arial"/>
          <w:color w:val="444444"/>
          <w:sz w:val="24"/>
          <w:szCs w:val="24"/>
        </w:rPr>
        <w:t>/kg</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5" type="#_x0000_t75" style="width:20.25pt;height:18pt" o:ole="">
            <v:imagedata r:id="rId4" o:title=""/>
          </v:shape>
          <w:control r:id="rId24" w:name="DefaultOcxName19" w:shapeid="_x0000_i1125"/>
        </w:object>
      </w:r>
      <w:r w:rsidRPr="00D623EE">
        <w:rPr>
          <w:rFonts w:ascii="Arial" w:eastAsia="Times New Roman" w:hAnsi="Arial" w:cs="Arial"/>
          <w:color w:val="444444"/>
          <w:sz w:val="19"/>
          <w:szCs w:val="19"/>
        </w:rPr>
        <w:t> 1803</w:t>
      </w:r>
      <w:proofErr w:type="gramStart"/>
      <w:r w:rsidRPr="00D623EE">
        <w:rPr>
          <w:rFonts w:ascii="Arial" w:eastAsia="Times New Roman" w:hAnsi="Arial" w:cs="Arial"/>
          <w:color w:val="444444"/>
          <w:sz w:val="19"/>
          <w:szCs w:val="19"/>
        </w:rPr>
        <w:t>  </w:t>
      </w:r>
      <w:r w:rsidRPr="00D623EE">
        <w:rPr>
          <w:rFonts w:ascii="Cambria" w:eastAsia="Times New Roman" w:hAnsi="Cambria" w:cs="Arial"/>
          <w:color w:val="444444"/>
          <w:sz w:val="24"/>
          <w:szCs w:val="24"/>
        </w:rPr>
        <w:t>kJ</w:t>
      </w:r>
      <w:proofErr w:type="gramEnd"/>
      <w:r w:rsidRPr="00D623EE">
        <w:rPr>
          <w:rFonts w:ascii="Cambria" w:eastAsia="Times New Roman" w:hAnsi="Cambria" w:cs="Arial"/>
          <w:color w:val="444444"/>
          <w:sz w:val="24"/>
          <w:szCs w:val="24"/>
        </w:rPr>
        <w:t>/kg</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Steam enters a diffuser steadily at 0.5 MPa, 300°C, and 122 m/s at a rate of 4 kg/s. The inlet area of the diffuser is</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4" type="#_x0000_t75" style="width:20.25pt;height:18pt" o:ole="">
            <v:imagedata r:id="rId4" o:title=""/>
          </v:shape>
          <w:control r:id="rId25" w:name="DefaultOcxName20" w:shapeid="_x0000_i1124"/>
        </w:object>
      </w:r>
      <w:r w:rsidRPr="00D623EE">
        <w:rPr>
          <w:rFonts w:ascii="Arial" w:eastAsia="Times New Roman" w:hAnsi="Arial" w:cs="Arial"/>
          <w:color w:val="444444"/>
          <w:sz w:val="19"/>
          <w:szCs w:val="19"/>
        </w:rPr>
        <w:t> 15.2</w:t>
      </w:r>
      <w:proofErr w:type="gramStart"/>
      <w:r w:rsidRPr="00D623EE">
        <w:rPr>
          <w:rFonts w:ascii="Arial" w:eastAsia="Times New Roman" w:hAnsi="Arial" w:cs="Arial"/>
          <w:color w:val="444444"/>
          <w:sz w:val="19"/>
          <w:szCs w:val="19"/>
        </w:rPr>
        <w:t>  </w:t>
      </w:r>
      <w:r w:rsidRPr="00D623EE">
        <w:rPr>
          <w:rFonts w:ascii="Times New Roman" w:eastAsia="Times New Roman" w:hAnsi="Times New Roman" w:cs="Times New Roman"/>
          <w:color w:val="444444"/>
          <w:sz w:val="24"/>
          <w:szCs w:val="24"/>
        </w:rPr>
        <w:t>cm</w:t>
      </w:r>
      <w:r w:rsidRPr="00D623EE">
        <w:rPr>
          <w:rFonts w:ascii="Times New Roman" w:eastAsia="Times New Roman" w:hAnsi="Times New Roman" w:cs="Times New Roman"/>
          <w:color w:val="444444"/>
          <w:sz w:val="24"/>
          <w:szCs w:val="24"/>
          <w:vertAlign w:val="superscript"/>
        </w:rPr>
        <w:t>2</w:t>
      </w:r>
      <w:proofErr w:type="gramEnd"/>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3" type="#_x0000_t75" style="width:20.25pt;height:18pt" o:ole="">
            <v:imagedata r:id="rId4" o:title=""/>
          </v:shape>
          <w:control r:id="rId26" w:name="DefaultOcxName21" w:shapeid="_x0000_i1123"/>
        </w:object>
      </w:r>
      <w:r w:rsidRPr="00D623EE">
        <w:rPr>
          <w:rFonts w:ascii="Arial" w:eastAsia="Times New Roman" w:hAnsi="Arial" w:cs="Arial"/>
          <w:color w:val="444444"/>
          <w:sz w:val="19"/>
          <w:szCs w:val="19"/>
        </w:rPr>
        <w:t> 50.1</w:t>
      </w:r>
      <w:proofErr w:type="gramStart"/>
      <w:r w:rsidRPr="00D623EE">
        <w:rPr>
          <w:rFonts w:ascii="Arial" w:eastAsia="Times New Roman" w:hAnsi="Arial" w:cs="Arial"/>
          <w:color w:val="444444"/>
          <w:sz w:val="19"/>
          <w:szCs w:val="19"/>
        </w:rPr>
        <w:t>  </w:t>
      </w:r>
      <w:r w:rsidRPr="00D623EE">
        <w:rPr>
          <w:rFonts w:ascii="Times New Roman" w:eastAsia="Times New Roman" w:hAnsi="Times New Roman" w:cs="Times New Roman"/>
          <w:color w:val="444444"/>
          <w:sz w:val="24"/>
          <w:szCs w:val="24"/>
        </w:rPr>
        <w:t>cm</w:t>
      </w:r>
      <w:r w:rsidRPr="00D623EE">
        <w:rPr>
          <w:rFonts w:ascii="Times New Roman" w:eastAsia="Times New Roman" w:hAnsi="Times New Roman" w:cs="Times New Roman"/>
          <w:color w:val="444444"/>
          <w:sz w:val="24"/>
          <w:szCs w:val="24"/>
          <w:vertAlign w:val="superscript"/>
        </w:rPr>
        <w:t>2</w:t>
      </w:r>
      <w:proofErr w:type="gramEnd"/>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2" type="#_x0000_t75" style="width:20.25pt;height:18pt" o:ole="">
            <v:imagedata r:id="rId4" o:title=""/>
          </v:shape>
          <w:control r:id="rId27" w:name="DefaultOcxName22" w:shapeid="_x0000_i1122"/>
        </w:object>
      </w:r>
      <w:r w:rsidRPr="00D623EE">
        <w:rPr>
          <w:rFonts w:ascii="Arial" w:eastAsia="Times New Roman" w:hAnsi="Arial" w:cs="Arial"/>
          <w:color w:val="444444"/>
          <w:sz w:val="19"/>
          <w:szCs w:val="19"/>
        </w:rPr>
        <w:t> 105.2</w:t>
      </w:r>
      <w:proofErr w:type="gramStart"/>
      <w:r w:rsidRPr="00D623EE">
        <w:rPr>
          <w:rFonts w:ascii="Arial" w:eastAsia="Times New Roman" w:hAnsi="Arial" w:cs="Arial"/>
          <w:color w:val="444444"/>
          <w:sz w:val="19"/>
          <w:szCs w:val="19"/>
        </w:rPr>
        <w:t>  </w:t>
      </w:r>
      <w:r w:rsidRPr="00D623EE">
        <w:rPr>
          <w:rFonts w:ascii="Times New Roman" w:eastAsia="Times New Roman" w:hAnsi="Times New Roman" w:cs="Times New Roman"/>
          <w:color w:val="444444"/>
          <w:sz w:val="24"/>
          <w:szCs w:val="24"/>
        </w:rPr>
        <w:t>cm</w:t>
      </w:r>
      <w:r w:rsidRPr="00D623EE">
        <w:rPr>
          <w:rFonts w:ascii="Times New Roman" w:eastAsia="Times New Roman" w:hAnsi="Times New Roman" w:cs="Times New Roman"/>
          <w:color w:val="444444"/>
          <w:sz w:val="24"/>
          <w:szCs w:val="24"/>
          <w:vertAlign w:val="superscript"/>
        </w:rPr>
        <w:t>2</w:t>
      </w:r>
      <w:proofErr w:type="gramEnd"/>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1" type="#_x0000_t75" style="width:20.25pt;height:18pt" o:ole="">
            <v:imagedata r:id="rId4" o:title=""/>
          </v:shape>
          <w:control r:id="rId28" w:name="DefaultOcxName23" w:shapeid="_x0000_i1121"/>
        </w:object>
      </w:r>
      <w:r w:rsidRPr="00D623EE">
        <w:rPr>
          <w:rFonts w:ascii="Arial" w:eastAsia="Times New Roman" w:hAnsi="Arial" w:cs="Arial"/>
          <w:color w:val="444444"/>
          <w:sz w:val="19"/>
          <w:szCs w:val="19"/>
        </w:rPr>
        <w:t> 171.3</w:t>
      </w:r>
      <w:proofErr w:type="gramStart"/>
      <w:r w:rsidRPr="00D623EE">
        <w:rPr>
          <w:rFonts w:ascii="Arial" w:eastAsia="Times New Roman" w:hAnsi="Arial" w:cs="Arial"/>
          <w:color w:val="444444"/>
          <w:sz w:val="19"/>
          <w:szCs w:val="19"/>
        </w:rPr>
        <w:t>  </w:t>
      </w:r>
      <w:r w:rsidRPr="00D623EE">
        <w:rPr>
          <w:rFonts w:ascii="Times New Roman" w:eastAsia="Times New Roman" w:hAnsi="Times New Roman" w:cs="Times New Roman"/>
          <w:color w:val="444444"/>
          <w:sz w:val="24"/>
          <w:szCs w:val="24"/>
        </w:rPr>
        <w:t>cm</w:t>
      </w:r>
      <w:r w:rsidRPr="00D623EE">
        <w:rPr>
          <w:rFonts w:ascii="Times New Roman" w:eastAsia="Times New Roman" w:hAnsi="Times New Roman" w:cs="Times New Roman"/>
          <w:color w:val="444444"/>
          <w:sz w:val="24"/>
          <w:szCs w:val="24"/>
          <w:vertAlign w:val="superscript"/>
        </w:rPr>
        <w:t>2</w:t>
      </w:r>
      <w:proofErr w:type="gramEnd"/>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0.2-m</w:t>
      </w:r>
      <w:r w:rsidRPr="00D623EE">
        <w:rPr>
          <w:rFonts w:ascii="Times New Roman" w:eastAsia="Times New Roman" w:hAnsi="Times New Roman" w:cs="Times New Roman"/>
          <w:color w:val="444444"/>
          <w:sz w:val="19"/>
          <w:szCs w:val="19"/>
          <w:vertAlign w:val="superscript"/>
        </w:rPr>
        <w:t>3</w:t>
      </w:r>
      <w:r w:rsidRPr="00D623EE">
        <w:rPr>
          <w:rFonts w:ascii="Times New Roman" w:eastAsia="Times New Roman" w:hAnsi="Times New Roman" w:cs="Times New Roman"/>
          <w:color w:val="444444"/>
          <w:sz w:val="19"/>
          <w:szCs w:val="19"/>
        </w:rPr>
        <w:t> rigid tank equipped with a pressure regulator contains steam at 2 MPa and 300°C. The steam in the tank is now heated. The regulator keeps the steam pressure constant by letting out some steam, but the temperature inside rises. Determine the amount of heat transferred when the steam temperature reaches 500°C.</w:t>
      </w:r>
      <w:r w:rsidRPr="00D623EE">
        <w:rPr>
          <w:rFonts w:ascii="Arial" w:eastAsia="Times New Roman" w:hAnsi="Arial" w:cs="Arial"/>
          <w:b/>
          <w:bCs/>
          <w:noProof/>
          <w:color w:val="444444"/>
          <w:sz w:val="19"/>
          <w:szCs w:val="19"/>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17948" cy="969184"/>
            <wp:effectExtent l="0" t="0" r="0" b="2540"/>
            <wp:wrapSquare wrapText="bothSides"/>
            <wp:docPr id="4" name="Picture 4" descr="https://onlinecourses.nptel.ac.in/noc18_ch03/assets/img/a4q7.png?seed=4292&amp;url=assets/img/a4q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nlinecourses.nptel.ac.in/noc18_ch03/assets/img/a4q7.png?seed=4292&amp;url=assets/img/a4q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7948" cy="9691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20" type="#_x0000_t75" style="width:20.25pt;height:18pt" o:ole="">
            <v:imagedata r:id="rId4" o:title=""/>
          </v:shape>
          <w:control r:id="rId30" w:name="DefaultOcxName24" w:shapeid="_x0000_i1120"/>
        </w:object>
      </w:r>
      <w:r w:rsidRPr="00D623EE">
        <w:rPr>
          <w:rFonts w:ascii="Arial" w:eastAsia="Times New Roman" w:hAnsi="Arial" w:cs="Arial"/>
          <w:color w:val="444444"/>
          <w:sz w:val="19"/>
          <w:szCs w:val="19"/>
        </w:rPr>
        <w:t> 606 kJ</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9" type="#_x0000_t75" style="width:20.25pt;height:18pt" o:ole="">
            <v:imagedata r:id="rId4" o:title=""/>
          </v:shape>
          <w:control r:id="rId31" w:name="DefaultOcxName25" w:shapeid="_x0000_i1119"/>
        </w:object>
      </w:r>
      <w:r w:rsidRPr="00D623EE">
        <w:rPr>
          <w:rFonts w:ascii="Arial" w:eastAsia="Times New Roman" w:hAnsi="Arial" w:cs="Arial"/>
          <w:color w:val="444444"/>
          <w:sz w:val="19"/>
          <w:szCs w:val="19"/>
        </w:rPr>
        <w:t> 500 kJ</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8" type="#_x0000_t75" style="width:20.25pt;height:18pt" o:ole="">
            <v:imagedata r:id="rId4" o:title=""/>
          </v:shape>
          <w:control r:id="rId32" w:name="DefaultOcxName26" w:shapeid="_x0000_i1118"/>
        </w:object>
      </w:r>
      <w:r w:rsidRPr="00D623EE">
        <w:rPr>
          <w:rFonts w:ascii="Arial" w:eastAsia="Times New Roman" w:hAnsi="Arial" w:cs="Arial"/>
          <w:color w:val="444444"/>
          <w:sz w:val="19"/>
          <w:szCs w:val="19"/>
        </w:rPr>
        <w:t> 436 KJ</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7" type="#_x0000_t75" style="width:20.25pt;height:18pt" o:ole="">
            <v:imagedata r:id="rId4" o:title=""/>
          </v:shape>
          <w:control r:id="rId33" w:name="DefaultOcxName27" w:shapeid="_x0000_i1117"/>
        </w:object>
      </w:r>
      <w:r w:rsidRPr="00D623EE">
        <w:rPr>
          <w:rFonts w:ascii="Arial" w:eastAsia="Times New Roman" w:hAnsi="Arial" w:cs="Arial"/>
          <w:color w:val="444444"/>
          <w:sz w:val="19"/>
          <w:szCs w:val="19"/>
        </w:rPr>
        <w:t> 789 kJ</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A 0.3-m</w:t>
      </w:r>
      <w:r w:rsidRPr="00D623EE">
        <w:rPr>
          <w:rFonts w:ascii="Times New Roman" w:eastAsia="Times New Roman" w:hAnsi="Times New Roman" w:cs="Times New Roman"/>
          <w:color w:val="444444"/>
          <w:sz w:val="19"/>
          <w:szCs w:val="19"/>
          <w:vertAlign w:val="superscript"/>
        </w:rPr>
        <w:t>3</w:t>
      </w:r>
      <w:r w:rsidRPr="00D623EE">
        <w:rPr>
          <w:rFonts w:ascii="Times New Roman" w:eastAsia="Times New Roman" w:hAnsi="Times New Roman" w:cs="Times New Roman"/>
          <w:color w:val="444444"/>
          <w:sz w:val="19"/>
          <w:szCs w:val="19"/>
        </w:rPr>
        <w:t> rigid tank is filled with saturated liquid water at 200°C. A valve at the bottom of the tank is opened, and liquid is withdrawn from the tank. Heat is transferred to the water such that the temperature in the tank remains constant. Determine the amount of heat that must be transferred by the time one-half of the total mass has been withdrawn.</w:t>
      </w:r>
      <w:r w:rsidRPr="00D623EE">
        <w:rPr>
          <w:rFonts w:ascii="Arial" w:eastAsia="Times New Roman" w:hAnsi="Arial" w:cs="Arial"/>
          <w:b/>
          <w:bCs/>
          <w:noProof/>
          <w:color w:val="444444"/>
          <w:sz w:val="19"/>
          <w:szCs w:val="19"/>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95530" cy="2310193"/>
            <wp:effectExtent l="0" t="0" r="5080" b="0"/>
            <wp:wrapSquare wrapText="bothSides"/>
            <wp:docPr id="3" name="Picture 3" descr="https://onlinecourses.nptel.ac.in/noc18_ch03/assets/img/a4q8.png?seed=69943&amp;url=assets/img/a4q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linecourses.nptel.ac.in/noc18_ch03/assets/img/a4q8.png?seed=69943&amp;url=assets/img/a4q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95530" cy="2310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6" type="#_x0000_t75" style="width:20.25pt;height:18pt" o:ole="">
            <v:imagedata r:id="rId4" o:title=""/>
          </v:shape>
          <w:control r:id="rId35" w:name="DefaultOcxName28" w:shapeid="_x0000_i1116"/>
        </w:object>
      </w:r>
      <w:r w:rsidRPr="00D623EE">
        <w:rPr>
          <w:rFonts w:ascii="Arial" w:eastAsia="Times New Roman" w:hAnsi="Arial" w:cs="Arial"/>
          <w:color w:val="444444"/>
          <w:sz w:val="19"/>
          <w:szCs w:val="19"/>
        </w:rPr>
        <w:t> 2308 kJ</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5" type="#_x0000_t75" style="width:20.25pt;height:18pt" o:ole="">
            <v:imagedata r:id="rId4" o:title=""/>
          </v:shape>
          <w:control r:id="rId36" w:name="DefaultOcxName29" w:shapeid="_x0000_i1115"/>
        </w:object>
      </w:r>
      <w:r w:rsidRPr="00D623EE">
        <w:rPr>
          <w:rFonts w:ascii="Arial" w:eastAsia="Times New Roman" w:hAnsi="Arial" w:cs="Arial"/>
          <w:color w:val="444444"/>
          <w:sz w:val="19"/>
          <w:szCs w:val="19"/>
        </w:rPr>
        <w:t> 866 kJ</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4" type="#_x0000_t75" style="width:20.25pt;height:18pt" o:ole="">
            <v:imagedata r:id="rId4" o:title=""/>
          </v:shape>
          <w:control r:id="rId37" w:name="DefaultOcxName30" w:shapeid="_x0000_i1114"/>
        </w:object>
      </w:r>
      <w:r w:rsidRPr="00D623EE">
        <w:rPr>
          <w:rFonts w:ascii="Arial" w:eastAsia="Times New Roman" w:hAnsi="Arial" w:cs="Arial"/>
          <w:color w:val="444444"/>
          <w:sz w:val="19"/>
          <w:szCs w:val="19"/>
        </w:rPr>
        <w:t> 129 kJ</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3" type="#_x0000_t75" style="width:20.25pt;height:18pt" o:ole="">
            <v:imagedata r:id="rId4" o:title=""/>
          </v:shape>
          <w:control r:id="rId38" w:name="DefaultOcxName31" w:shapeid="_x0000_i1113"/>
        </w:object>
      </w:r>
      <w:r w:rsidRPr="00D623EE">
        <w:rPr>
          <w:rFonts w:ascii="Arial" w:eastAsia="Times New Roman" w:hAnsi="Arial" w:cs="Arial"/>
          <w:color w:val="444444"/>
          <w:sz w:val="19"/>
          <w:szCs w:val="19"/>
        </w:rPr>
        <w:t> 850 kJ</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t xml:space="preserve">Saturated liquid-vapor mixture of water, called wet steam, in a steam line at 2000 </w:t>
      </w:r>
      <w:proofErr w:type="spellStart"/>
      <w:r w:rsidRPr="00D623EE">
        <w:rPr>
          <w:rFonts w:ascii="Times New Roman" w:eastAsia="Times New Roman" w:hAnsi="Times New Roman" w:cs="Times New Roman"/>
          <w:color w:val="444444"/>
          <w:sz w:val="19"/>
          <w:szCs w:val="19"/>
        </w:rPr>
        <w:t>kPa</w:t>
      </w:r>
      <w:proofErr w:type="spellEnd"/>
      <w:r w:rsidRPr="00D623EE">
        <w:rPr>
          <w:rFonts w:ascii="Times New Roman" w:eastAsia="Times New Roman" w:hAnsi="Times New Roman" w:cs="Times New Roman"/>
          <w:color w:val="444444"/>
          <w:sz w:val="19"/>
          <w:szCs w:val="19"/>
        </w:rPr>
        <w:t xml:space="preserve"> is throttled to 100 </w:t>
      </w:r>
      <w:proofErr w:type="spellStart"/>
      <w:r w:rsidRPr="00D623EE">
        <w:rPr>
          <w:rFonts w:ascii="Times New Roman" w:eastAsia="Times New Roman" w:hAnsi="Times New Roman" w:cs="Times New Roman"/>
          <w:color w:val="444444"/>
          <w:sz w:val="19"/>
          <w:szCs w:val="19"/>
        </w:rPr>
        <w:t>kPa</w:t>
      </w:r>
      <w:proofErr w:type="spellEnd"/>
      <w:r w:rsidRPr="00D623EE">
        <w:rPr>
          <w:rFonts w:ascii="Times New Roman" w:eastAsia="Times New Roman" w:hAnsi="Times New Roman" w:cs="Times New Roman"/>
          <w:color w:val="444444"/>
          <w:sz w:val="19"/>
          <w:szCs w:val="19"/>
        </w:rPr>
        <w:t xml:space="preserve"> and 120°C. What is the quality in the steam line? </w:t>
      </w:r>
      <w:r w:rsidRPr="00D623EE">
        <w:rPr>
          <w:rFonts w:ascii="Arial" w:eastAsia="Times New Roman" w:hAnsi="Arial" w:cs="Arial"/>
          <w:b/>
          <w:bCs/>
          <w:noProof/>
          <w:color w:val="444444"/>
          <w:sz w:val="19"/>
          <w:szCs w:val="19"/>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714625" cy="952500"/>
            <wp:effectExtent l="0" t="0" r="9525" b="0"/>
            <wp:wrapSquare wrapText="bothSides"/>
            <wp:docPr id="2" name="Picture 2" descr="https://onlinecourses.nptel.ac.in/noc18_ch03/assets/img/a4q9.png?seed=75239&amp;url=assets/img/a4q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nlinecourses.nptel.ac.in/noc18_ch03/assets/img/a4q9.png?seed=75239&amp;url=assets/img/a4q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146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2" type="#_x0000_t75" style="width:20.25pt;height:18pt" o:ole="">
            <v:imagedata r:id="rId4" o:title=""/>
          </v:shape>
          <w:control r:id="rId40" w:name="DefaultOcxName32" w:shapeid="_x0000_i1112"/>
        </w:object>
      </w:r>
      <w:r w:rsidRPr="00D623EE">
        <w:rPr>
          <w:rFonts w:ascii="Arial" w:eastAsia="Times New Roman" w:hAnsi="Arial" w:cs="Arial"/>
          <w:color w:val="444444"/>
          <w:sz w:val="19"/>
          <w:szCs w:val="19"/>
        </w:rPr>
        <w:t> 0.957</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1" type="#_x0000_t75" style="width:20.25pt;height:18pt" o:ole="">
            <v:imagedata r:id="rId4" o:title=""/>
          </v:shape>
          <w:control r:id="rId41" w:name="DefaultOcxName33" w:shapeid="_x0000_i1111"/>
        </w:object>
      </w:r>
      <w:r w:rsidRPr="00D623EE">
        <w:rPr>
          <w:rFonts w:ascii="Arial" w:eastAsia="Times New Roman" w:hAnsi="Arial" w:cs="Arial"/>
          <w:color w:val="444444"/>
          <w:sz w:val="19"/>
          <w:szCs w:val="19"/>
        </w:rPr>
        <w:t> 1.324</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10" type="#_x0000_t75" style="width:20.25pt;height:18pt" o:ole="">
            <v:imagedata r:id="rId4" o:title=""/>
          </v:shape>
          <w:control r:id="rId42" w:name="DefaultOcxName34" w:shapeid="_x0000_i1110"/>
        </w:object>
      </w:r>
      <w:r w:rsidRPr="00D623EE">
        <w:rPr>
          <w:rFonts w:ascii="Arial" w:eastAsia="Times New Roman" w:hAnsi="Arial" w:cs="Arial"/>
          <w:color w:val="444444"/>
          <w:sz w:val="19"/>
          <w:szCs w:val="19"/>
        </w:rPr>
        <w:t> 0.567</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09" type="#_x0000_t75" style="width:20.25pt;height:18pt" o:ole="">
            <v:imagedata r:id="rId4" o:title=""/>
          </v:shape>
          <w:control r:id="rId43" w:name="DefaultOcxName35" w:shapeid="_x0000_i1109"/>
        </w:object>
      </w:r>
      <w:r w:rsidRPr="00D623EE">
        <w:rPr>
          <w:rFonts w:ascii="Arial" w:eastAsia="Times New Roman" w:hAnsi="Arial" w:cs="Arial"/>
          <w:color w:val="444444"/>
          <w:sz w:val="19"/>
          <w:szCs w:val="19"/>
        </w:rPr>
        <w:t> 0.349</w:t>
      </w:r>
    </w:p>
    <w:p w:rsidR="00D623EE" w:rsidRPr="00D623EE" w:rsidRDefault="00D623EE" w:rsidP="00D623EE">
      <w:pPr>
        <w:shd w:val="clear" w:color="auto" w:fill="F9F9F9"/>
        <w:spacing w:after="0" w:line="240" w:lineRule="auto"/>
        <w:rPr>
          <w:rFonts w:ascii="Arial" w:eastAsia="Times New Roman" w:hAnsi="Arial" w:cs="Arial"/>
          <w:b/>
          <w:bCs/>
          <w:color w:val="444444"/>
          <w:sz w:val="19"/>
          <w:szCs w:val="19"/>
        </w:rPr>
      </w:pPr>
      <w:r w:rsidRPr="00D623EE">
        <w:rPr>
          <w:rFonts w:ascii="Arial" w:eastAsia="Times New Roman" w:hAnsi="Arial" w:cs="Arial"/>
          <w:b/>
          <w:bCs/>
          <w:i/>
          <w:iCs/>
          <w:color w:val="444444"/>
          <w:sz w:val="19"/>
          <w:szCs w:val="19"/>
        </w:rPr>
        <w:t>1 point</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Times New Roman" w:eastAsia="Times New Roman" w:hAnsi="Times New Roman" w:cs="Times New Roman"/>
          <w:color w:val="444444"/>
          <w:sz w:val="19"/>
          <w:szCs w:val="19"/>
        </w:rPr>
        <w:lastRenderedPageBreak/>
        <w:t xml:space="preserve">A rigid, insulated tank that is initially evacuated is connected through a valve to a supply line that carries helium at 200 </w:t>
      </w:r>
      <w:proofErr w:type="spellStart"/>
      <w:r w:rsidRPr="00D623EE">
        <w:rPr>
          <w:rFonts w:ascii="Times New Roman" w:eastAsia="Times New Roman" w:hAnsi="Times New Roman" w:cs="Times New Roman"/>
          <w:color w:val="444444"/>
          <w:sz w:val="19"/>
          <w:szCs w:val="19"/>
        </w:rPr>
        <w:t>kPa</w:t>
      </w:r>
      <w:proofErr w:type="spellEnd"/>
      <w:r w:rsidRPr="00D623EE">
        <w:rPr>
          <w:rFonts w:ascii="Times New Roman" w:eastAsia="Times New Roman" w:hAnsi="Times New Roman" w:cs="Times New Roman"/>
          <w:color w:val="444444"/>
          <w:sz w:val="19"/>
          <w:szCs w:val="19"/>
        </w:rPr>
        <w:t xml:space="preserve"> and 120°C. Now the valve is opened, and helium is allowed to flow into the tank until the pressure reaches 200 </w:t>
      </w:r>
      <w:proofErr w:type="spellStart"/>
      <w:r w:rsidRPr="00D623EE">
        <w:rPr>
          <w:rFonts w:ascii="Times New Roman" w:eastAsia="Times New Roman" w:hAnsi="Times New Roman" w:cs="Times New Roman"/>
          <w:color w:val="444444"/>
          <w:sz w:val="19"/>
          <w:szCs w:val="19"/>
        </w:rPr>
        <w:t>kPa</w:t>
      </w:r>
      <w:proofErr w:type="spellEnd"/>
      <w:r w:rsidRPr="00D623EE">
        <w:rPr>
          <w:rFonts w:ascii="Times New Roman" w:eastAsia="Times New Roman" w:hAnsi="Times New Roman" w:cs="Times New Roman"/>
          <w:color w:val="444444"/>
          <w:sz w:val="19"/>
          <w:szCs w:val="19"/>
        </w:rPr>
        <w:t>, at which point the valve is closed. Determine the flow work of the helium in the supply line. </w:t>
      </w:r>
      <w:r w:rsidRPr="00D623EE">
        <w:rPr>
          <w:rFonts w:ascii="Arial" w:eastAsia="Times New Roman" w:hAnsi="Arial" w:cs="Arial"/>
          <w:b/>
          <w:bCs/>
          <w:noProof/>
          <w:color w:val="444444"/>
          <w:sz w:val="19"/>
          <w:szCs w:val="19"/>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47825" cy="1524000"/>
            <wp:effectExtent l="0" t="0" r="9525" b="0"/>
            <wp:wrapSquare wrapText="bothSides"/>
            <wp:docPr id="1" name="Picture 1" descr="https://onlinecourses.nptel.ac.in/noc18_ch03/assets/img/a4q10.png?seed=94365&amp;url=assets/img/a4q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nlinecourses.nptel.ac.in/noc18_ch03/assets/img/a4q10.png?seed=94365&amp;url=assets/img/a4q10.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78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08" type="#_x0000_t75" style="width:20.25pt;height:18pt" o:ole="">
            <v:imagedata r:id="rId4" o:title=""/>
          </v:shape>
          <w:control r:id="rId45" w:name="DefaultOcxName36" w:shapeid="_x0000_i1108"/>
        </w:object>
      </w:r>
      <w:r w:rsidRPr="00D623EE">
        <w:rPr>
          <w:rFonts w:ascii="Arial" w:eastAsia="Times New Roman" w:hAnsi="Arial" w:cs="Arial"/>
          <w:color w:val="444444"/>
          <w:sz w:val="19"/>
          <w:szCs w:val="19"/>
        </w:rPr>
        <w:t> 564 kJ/kg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07" type="#_x0000_t75" style="width:20.25pt;height:18pt" o:ole="">
            <v:imagedata r:id="rId4" o:title=""/>
          </v:shape>
          <w:control r:id="rId46" w:name="DefaultOcxName37" w:shapeid="_x0000_i1107"/>
        </w:object>
      </w:r>
      <w:r w:rsidRPr="00D623EE">
        <w:rPr>
          <w:rFonts w:ascii="Arial" w:eastAsia="Times New Roman" w:hAnsi="Arial" w:cs="Arial"/>
          <w:color w:val="444444"/>
          <w:sz w:val="19"/>
          <w:szCs w:val="19"/>
        </w:rPr>
        <w:t> 816 kJ/kg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06" type="#_x0000_t75" style="width:20.25pt;height:18pt" o:ole="">
            <v:imagedata r:id="rId4" o:title=""/>
          </v:shape>
          <w:control r:id="rId47" w:name="DefaultOcxName38" w:shapeid="_x0000_i1106"/>
        </w:object>
      </w:r>
      <w:r w:rsidRPr="00D623EE">
        <w:rPr>
          <w:rFonts w:ascii="Arial" w:eastAsia="Times New Roman" w:hAnsi="Arial" w:cs="Arial"/>
          <w:color w:val="444444"/>
          <w:sz w:val="19"/>
          <w:szCs w:val="19"/>
        </w:rPr>
        <w:t> 934 kJ/kg</w:t>
      </w:r>
    </w:p>
    <w:p w:rsidR="00D623EE" w:rsidRPr="00D623EE" w:rsidRDefault="00D623EE" w:rsidP="00D623EE">
      <w:pPr>
        <w:shd w:val="clear" w:color="auto" w:fill="F9F9F9"/>
        <w:spacing w:after="15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object w:dxaOrig="225" w:dyaOrig="225">
          <v:shape id="_x0000_i1105" type="#_x0000_t75" style="width:20.25pt;height:18pt" o:ole="">
            <v:imagedata r:id="rId4" o:title=""/>
          </v:shape>
          <w:control r:id="rId48" w:name="DefaultOcxName39" w:shapeid="_x0000_i1105"/>
        </w:object>
      </w:r>
      <w:r w:rsidRPr="00D623EE">
        <w:rPr>
          <w:rFonts w:ascii="Arial" w:eastAsia="Times New Roman" w:hAnsi="Arial" w:cs="Arial"/>
          <w:color w:val="444444"/>
          <w:sz w:val="19"/>
          <w:szCs w:val="19"/>
        </w:rPr>
        <w:t> 325 kJ/kg</w:t>
      </w:r>
    </w:p>
    <w:p w:rsidR="00D623EE" w:rsidRPr="00D623EE" w:rsidRDefault="00D623EE" w:rsidP="00D623EE">
      <w:pPr>
        <w:shd w:val="clear" w:color="auto" w:fill="F9F9F9"/>
        <w:spacing w:after="0" w:line="240" w:lineRule="auto"/>
        <w:rPr>
          <w:rFonts w:ascii="Arial" w:eastAsia="Times New Roman" w:hAnsi="Arial" w:cs="Arial"/>
          <w:color w:val="444444"/>
          <w:sz w:val="19"/>
          <w:szCs w:val="19"/>
        </w:rPr>
      </w:pPr>
      <w:r w:rsidRPr="00D623EE">
        <w:rPr>
          <w:rFonts w:ascii="Arial" w:eastAsia="Times New Roman" w:hAnsi="Arial" w:cs="Arial"/>
          <w:color w:val="444444"/>
          <w:sz w:val="19"/>
          <w:szCs w:val="19"/>
        </w:rPr>
        <w:t>You may submit any number of times before the due date. The final submission will be considered for grading.</w:t>
      </w:r>
    </w:p>
    <w:p w:rsidR="006C500F" w:rsidRDefault="006C500F">
      <w:bookmarkStart w:id="0" w:name="_GoBack"/>
      <w:bookmarkEnd w:id="0"/>
    </w:p>
    <w:sectPr w:rsidR="006C5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44"/>
    <w:rsid w:val="003F0344"/>
    <w:rsid w:val="006C500F"/>
    <w:rsid w:val="00D6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8345D3E-6D27-4803-8DAF-91813EE3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2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E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623EE"/>
    <w:rPr>
      <w:b/>
      <w:bCs/>
    </w:rPr>
  </w:style>
  <w:style w:type="character" w:styleId="Emphasis">
    <w:name w:val="Emphasis"/>
    <w:basedOn w:val="DefaultParagraphFont"/>
    <w:uiPriority w:val="20"/>
    <w:qFormat/>
    <w:rsid w:val="00D62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05676">
      <w:bodyDiv w:val="1"/>
      <w:marLeft w:val="0"/>
      <w:marRight w:val="0"/>
      <w:marTop w:val="0"/>
      <w:marBottom w:val="0"/>
      <w:divBdr>
        <w:top w:val="none" w:sz="0" w:space="0" w:color="auto"/>
        <w:left w:val="none" w:sz="0" w:space="0" w:color="auto"/>
        <w:bottom w:val="none" w:sz="0" w:space="0" w:color="auto"/>
        <w:right w:val="none" w:sz="0" w:space="0" w:color="auto"/>
      </w:divBdr>
      <w:divsChild>
        <w:div w:id="1569849824">
          <w:marLeft w:val="0"/>
          <w:marRight w:val="0"/>
          <w:marTop w:val="0"/>
          <w:marBottom w:val="0"/>
          <w:divBdr>
            <w:top w:val="none" w:sz="0" w:space="0" w:color="auto"/>
            <w:left w:val="none" w:sz="0" w:space="0" w:color="auto"/>
            <w:bottom w:val="none" w:sz="0" w:space="0" w:color="auto"/>
            <w:right w:val="none" w:sz="0" w:space="0" w:color="auto"/>
          </w:divBdr>
          <w:divsChild>
            <w:div w:id="1442608148">
              <w:marLeft w:val="0"/>
              <w:marRight w:val="0"/>
              <w:marTop w:val="0"/>
              <w:marBottom w:val="0"/>
              <w:divBdr>
                <w:top w:val="none" w:sz="0" w:space="0" w:color="auto"/>
                <w:left w:val="none" w:sz="0" w:space="0" w:color="auto"/>
                <w:bottom w:val="none" w:sz="0" w:space="0" w:color="auto"/>
                <w:right w:val="none" w:sz="0" w:space="0" w:color="auto"/>
              </w:divBdr>
              <w:divsChild>
                <w:div w:id="2117210532">
                  <w:marLeft w:val="0"/>
                  <w:marRight w:val="0"/>
                  <w:marTop w:val="0"/>
                  <w:marBottom w:val="0"/>
                  <w:divBdr>
                    <w:top w:val="none" w:sz="0" w:space="0" w:color="auto"/>
                    <w:left w:val="none" w:sz="0" w:space="0" w:color="auto"/>
                    <w:bottom w:val="none" w:sz="0" w:space="0" w:color="auto"/>
                    <w:right w:val="none" w:sz="0" w:space="0" w:color="auto"/>
                  </w:divBdr>
                  <w:divsChild>
                    <w:div w:id="1145124382">
                      <w:marLeft w:val="-210"/>
                      <w:marRight w:val="-210"/>
                      <w:marTop w:val="150"/>
                      <w:marBottom w:val="0"/>
                      <w:divBdr>
                        <w:top w:val="none" w:sz="0" w:space="0" w:color="auto"/>
                        <w:left w:val="none" w:sz="0" w:space="0" w:color="auto"/>
                        <w:bottom w:val="none" w:sz="0" w:space="0" w:color="auto"/>
                        <w:right w:val="none" w:sz="0" w:space="0" w:color="auto"/>
                      </w:divBdr>
                      <w:divsChild>
                        <w:div w:id="1657952814">
                          <w:marLeft w:val="0"/>
                          <w:marRight w:val="0"/>
                          <w:marTop w:val="0"/>
                          <w:marBottom w:val="0"/>
                          <w:divBdr>
                            <w:top w:val="none" w:sz="0" w:space="0" w:color="auto"/>
                            <w:left w:val="none" w:sz="0" w:space="0" w:color="auto"/>
                            <w:bottom w:val="none" w:sz="0" w:space="0" w:color="auto"/>
                            <w:right w:val="none" w:sz="0" w:space="0" w:color="auto"/>
                          </w:divBdr>
                          <w:divsChild>
                            <w:div w:id="2132747371">
                              <w:marLeft w:val="0"/>
                              <w:marRight w:val="0"/>
                              <w:marTop w:val="0"/>
                              <w:marBottom w:val="0"/>
                              <w:divBdr>
                                <w:top w:val="none" w:sz="0" w:space="0" w:color="auto"/>
                                <w:left w:val="none" w:sz="0" w:space="0" w:color="auto"/>
                                <w:bottom w:val="none" w:sz="0" w:space="0" w:color="auto"/>
                                <w:right w:val="none" w:sz="0" w:space="0" w:color="auto"/>
                              </w:divBdr>
                            </w:div>
                            <w:div w:id="988561921">
                              <w:marLeft w:val="0"/>
                              <w:marRight w:val="0"/>
                              <w:marTop w:val="150"/>
                              <w:marBottom w:val="150"/>
                              <w:divBdr>
                                <w:top w:val="none" w:sz="0" w:space="0" w:color="auto"/>
                                <w:left w:val="none" w:sz="0" w:space="0" w:color="auto"/>
                                <w:bottom w:val="none" w:sz="0" w:space="0" w:color="auto"/>
                                <w:right w:val="none" w:sz="0" w:space="0" w:color="auto"/>
                              </w:divBdr>
                            </w:div>
                            <w:div w:id="1423405357">
                              <w:marLeft w:val="0"/>
                              <w:marRight w:val="0"/>
                              <w:marTop w:val="150"/>
                              <w:marBottom w:val="150"/>
                              <w:divBdr>
                                <w:top w:val="none" w:sz="0" w:space="0" w:color="auto"/>
                                <w:left w:val="none" w:sz="0" w:space="0" w:color="auto"/>
                                <w:bottom w:val="none" w:sz="0" w:space="0" w:color="auto"/>
                                <w:right w:val="none" w:sz="0" w:space="0" w:color="auto"/>
                              </w:divBdr>
                              <w:divsChild>
                                <w:div w:id="716248576">
                                  <w:marLeft w:val="375"/>
                                  <w:marRight w:val="0"/>
                                  <w:marTop w:val="0"/>
                                  <w:marBottom w:val="0"/>
                                  <w:divBdr>
                                    <w:top w:val="none" w:sz="0" w:space="0" w:color="auto"/>
                                    <w:left w:val="none" w:sz="0" w:space="0" w:color="auto"/>
                                    <w:bottom w:val="none" w:sz="0" w:space="0" w:color="auto"/>
                                    <w:right w:val="none" w:sz="0" w:space="0" w:color="auto"/>
                                  </w:divBdr>
                                </w:div>
                                <w:div w:id="465392684">
                                  <w:marLeft w:val="375"/>
                                  <w:marRight w:val="0"/>
                                  <w:marTop w:val="0"/>
                                  <w:marBottom w:val="0"/>
                                  <w:divBdr>
                                    <w:top w:val="none" w:sz="0" w:space="0" w:color="auto"/>
                                    <w:left w:val="none" w:sz="0" w:space="0" w:color="auto"/>
                                    <w:bottom w:val="none" w:sz="0" w:space="0" w:color="auto"/>
                                    <w:right w:val="none" w:sz="0" w:space="0" w:color="auto"/>
                                  </w:divBdr>
                                </w:div>
                                <w:div w:id="1291746783">
                                  <w:marLeft w:val="375"/>
                                  <w:marRight w:val="0"/>
                                  <w:marTop w:val="0"/>
                                  <w:marBottom w:val="0"/>
                                  <w:divBdr>
                                    <w:top w:val="none" w:sz="0" w:space="0" w:color="auto"/>
                                    <w:left w:val="none" w:sz="0" w:space="0" w:color="auto"/>
                                    <w:bottom w:val="none" w:sz="0" w:space="0" w:color="auto"/>
                                    <w:right w:val="none" w:sz="0" w:space="0" w:color="auto"/>
                                  </w:divBdr>
                                </w:div>
                                <w:div w:id="9490915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627">
                      <w:marLeft w:val="-210"/>
                      <w:marRight w:val="-210"/>
                      <w:marTop w:val="150"/>
                      <w:marBottom w:val="0"/>
                      <w:divBdr>
                        <w:top w:val="none" w:sz="0" w:space="0" w:color="auto"/>
                        <w:left w:val="none" w:sz="0" w:space="0" w:color="auto"/>
                        <w:bottom w:val="none" w:sz="0" w:space="0" w:color="auto"/>
                        <w:right w:val="none" w:sz="0" w:space="0" w:color="auto"/>
                      </w:divBdr>
                      <w:divsChild>
                        <w:div w:id="1026255242">
                          <w:marLeft w:val="0"/>
                          <w:marRight w:val="0"/>
                          <w:marTop w:val="0"/>
                          <w:marBottom w:val="0"/>
                          <w:divBdr>
                            <w:top w:val="none" w:sz="0" w:space="0" w:color="auto"/>
                            <w:left w:val="none" w:sz="0" w:space="0" w:color="auto"/>
                            <w:bottom w:val="none" w:sz="0" w:space="0" w:color="auto"/>
                            <w:right w:val="none" w:sz="0" w:space="0" w:color="auto"/>
                          </w:divBdr>
                          <w:divsChild>
                            <w:div w:id="623970325">
                              <w:marLeft w:val="0"/>
                              <w:marRight w:val="0"/>
                              <w:marTop w:val="0"/>
                              <w:marBottom w:val="0"/>
                              <w:divBdr>
                                <w:top w:val="none" w:sz="0" w:space="0" w:color="auto"/>
                                <w:left w:val="none" w:sz="0" w:space="0" w:color="auto"/>
                                <w:bottom w:val="none" w:sz="0" w:space="0" w:color="auto"/>
                                <w:right w:val="none" w:sz="0" w:space="0" w:color="auto"/>
                              </w:divBdr>
                            </w:div>
                            <w:div w:id="416941729">
                              <w:marLeft w:val="0"/>
                              <w:marRight w:val="0"/>
                              <w:marTop w:val="150"/>
                              <w:marBottom w:val="150"/>
                              <w:divBdr>
                                <w:top w:val="none" w:sz="0" w:space="0" w:color="auto"/>
                                <w:left w:val="none" w:sz="0" w:space="0" w:color="auto"/>
                                <w:bottom w:val="none" w:sz="0" w:space="0" w:color="auto"/>
                                <w:right w:val="none" w:sz="0" w:space="0" w:color="auto"/>
                              </w:divBdr>
                            </w:div>
                            <w:div w:id="1489633738">
                              <w:marLeft w:val="0"/>
                              <w:marRight w:val="0"/>
                              <w:marTop w:val="150"/>
                              <w:marBottom w:val="150"/>
                              <w:divBdr>
                                <w:top w:val="none" w:sz="0" w:space="0" w:color="auto"/>
                                <w:left w:val="none" w:sz="0" w:space="0" w:color="auto"/>
                                <w:bottom w:val="none" w:sz="0" w:space="0" w:color="auto"/>
                                <w:right w:val="none" w:sz="0" w:space="0" w:color="auto"/>
                              </w:divBdr>
                              <w:divsChild>
                                <w:div w:id="1187408961">
                                  <w:marLeft w:val="375"/>
                                  <w:marRight w:val="0"/>
                                  <w:marTop w:val="0"/>
                                  <w:marBottom w:val="0"/>
                                  <w:divBdr>
                                    <w:top w:val="none" w:sz="0" w:space="0" w:color="auto"/>
                                    <w:left w:val="none" w:sz="0" w:space="0" w:color="auto"/>
                                    <w:bottom w:val="none" w:sz="0" w:space="0" w:color="auto"/>
                                    <w:right w:val="none" w:sz="0" w:space="0" w:color="auto"/>
                                  </w:divBdr>
                                </w:div>
                                <w:div w:id="577910509">
                                  <w:marLeft w:val="375"/>
                                  <w:marRight w:val="0"/>
                                  <w:marTop w:val="0"/>
                                  <w:marBottom w:val="0"/>
                                  <w:divBdr>
                                    <w:top w:val="none" w:sz="0" w:space="0" w:color="auto"/>
                                    <w:left w:val="none" w:sz="0" w:space="0" w:color="auto"/>
                                    <w:bottom w:val="none" w:sz="0" w:space="0" w:color="auto"/>
                                    <w:right w:val="none" w:sz="0" w:space="0" w:color="auto"/>
                                  </w:divBdr>
                                </w:div>
                                <w:div w:id="978652874">
                                  <w:marLeft w:val="375"/>
                                  <w:marRight w:val="0"/>
                                  <w:marTop w:val="0"/>
                                  <w:marBottom w:val="0"/>
                                  <w:divBdr>
                                    <w:top w:val="none" w:sz="0" w:space="0" w:color="auto"/>
                                    <w:left w:val="none" w:sz="0" w:space="0" w:color="auto"/>
                                    <w:bottom w:val="none" w:sz="0" w:space="0" w:color="auto"/>
                                    <w:right w:val="none" w:sz="0" w:space="0" w:color="auto"/>
                                  </w:divBdr>
                                </w:div>
                                <w:div w:id="167942614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349">
                      <w:marLeft w:val="-210"/>
                      <w:marRight w:val="-210"/>
                      <w:marTop w:val="150"/>
                      <w:marBottom w:val="0"/>
                      <w:divBdr>
                        <w:top w:val="none" w:sz="0" w:space="0" w:color="auto"/>
                        <w:left w:val="none" w:sz="0" w:space="0" w:color="auto"/>
                        <w:bottom w:val="none" w:sz="0" w:space="0" w:color="auto"/>
                        <w:right w:val="none" w:sz="0" w:space="0" w:color="auto"/>
                      </w:divBdr>
                      <w:divsChild>
                        <w:div w:id="136915840">
                          <w:marLeft w:val="0"/>
                          <w:marRight w:val="0"/>
                          <w:marTop w:val="0"/>
                          <w:marBottom w:val="0"/>
                          <w:divBdr>
                            <w:top w:val="none" w:sz="0" w:space="0" w:color="auto"/>
                            <w:left w:val="none" w:sz="0" w:space="0" w:color="auto"/>
                            <w:bottom w:val="none" w:sz="0" w:space="0" w:color="auto"/>
                            <w:right w:val="none" w:sz="0" w:space="0" w:color="auto"/>
                          </w:divBdr>
                          <w:divsChild>
                            <w:div w:id="1403403176">
                              <w:marLeft w:val="0"/>
                              <w:marRight w:val="0"/>
                              <w:marTop w:val="0"/>
                              <w:marBottom w:val="0"/>
                              <w:divBdr>
                                <w:top w:val="none" w:sz="0" w:space="0" w:color="auto"/>
                                <w:left w:val="none" w:sz="0" w:space="0" w:color="auto"/>
                                <w:bottom w:val="none" w:sz="0" w:space="0" w:color="auto"/>
                                <w:right w:val="none" w:sz="0" w:space="0" w:color="auto"/>
                              </w:divBdr>
                            </w:div>
                            <w:div w:id="1074818662">
                              <w:marLeft w:val="0"/>
                              <w:marRight w:val="0"/>
                              <w:marTop w:val="150"/>
                              <w:marBottom w:val="150"/>
                              <w:divBdr>
                                <w:top w:val="none" w:sz="0" w:space="0" w:color="auto"/>
                                <w:left w:val="none" w:sz="0" w:space="0" w:color="auto"/>
                                <w:bottom w:val="none" w:sz="0" w:space="0" w:color="auto"/>
                                <w:right w:val="none" w:sz="0" w:space="0" w:color="auto"/>
                              </w:divBdr>
                            </w:div>
                            <w:div w:id="1118643183">
                              <w:marLeft w:val="0"/>
                              <w:marRight w:val="0"/>
                              <w:marTop w:val="150"/>
                              <w:marBottom w:val="150"/>
                              <w:divBdr>
                                <w:top w:val="none" w:sz="0" w:space="0" w:color="auto"/>
                                <w:left w:val="none" w:sz="0" w:space="0" w:color="auto"/>
                                <w:bottom w:val="none" w:sz="0" w:space="0" w:color="auto"/>
                                <w:right w:val="none" w:sz="0" w:space="0" w:color="auto"/>
                              </w:divBdr>
                              <w:divsChild>
                                <w:div w:id="1753620352">
                                  <w:marLeft w:val="375"/>
                                  <w:marRight w:val="0"/>
                                  <w:marTop w:val="0"/>
                                  <w:marBottom w:val="0"/>
                                  <w:divBdr>
                                    <w:top w:val="none" w:sz="0" w:space="0" w:color="auto"/>
                                    <w:left w:val="none" w:sz="0" w:space="0" w:color="auto"/>
                                    <w:bottom w:val="none" w:sz="0" w:space="0" w:color="auto"/>
                                    <w:right w:val="none" w:sz="0" w:space="0" w:color="auto"/>
                                  </w:divBdr>
                                </w:div>
                                <w:div w:id="82184806">
                                  <w:marLeft w:val="375"/>
                                  <w:marRight w:val="0"/>
                                  <w:marTop w:val="0"/>
                                  <w:marBottom w:val="0"/>
                                  <w:divBdr>
                                    <w:top w:val="none" w:sz="0" w:space="0" w:color="auto"/>
                                    <w:left w:val="none" w:sz="0" w:space="0" w:color="auto"/>
                                    <w:bottom w:val="none" w:sz="0" w:space="0" w:color="auto"/>
                                    <w:right w:val="none" w:sz="0" w:space="0" w:color="auto"/>
                                  </w:divBdr>
                                </w:div>
                                <w:div w:id="2116050378">
                                  <w:marLeft w:val="375"/>
                                  <w:marRight w:val="0"/>
                                  <w:marTop w:val="0"/>
                                  <w:marBottom w:val="0"/>
                                  <w:divBdr>
                                    <w:top w:val="none" w:sz="0" w:space="0" w:color="auto"/>
                                    <w:left w:val="none" w:sz="0" w:space="0" w:color="auto"/>
                                    <w:bottom w:val="none" w:sz="0" w:space="0" w:color="auto"/>
                                    <w:right w:val="none" w:sz="0" w:space="0" w:color="auto"/>
                                  </w:divBdr>
                                </w:div>
                                <w:div w:id="100828931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9999">
                      <w:marLeft w:val="-210"/>
                      <w:marRight w:val="-210"/>
                      <w:marTop w:val="150"/>
                      <w:marBottom w:val="0"/>
                      <w:divBdr>
                        <w:top w:val="none" w:sz="0" w:space="0" w:color="auto"/>
                        <w:left w:val="none" w:sz="0" w:space="0" w:color="auto"/>
                        <w:bottom w:val="none" w:sz="0" w:space="0" w:color="auto"/>
                        <w:right w:val="none" w:sz="0" w:space="0" w:color="auto"/>
                      </w:divBdr>
                      <w:divsChild>
                        <w:div w:id="1010915265">
                          <w:marLeft w:val="0"/>
                          <w:marRight w:val="0"/>
                          <w:marTop w:val="0"/>
                          <w:marBottom w:val="0"/>
                          <w:divBdr>
                            <w:top w:val="none" w:sz="0" w:space="0" w:color="auto"/>
                            <w:left w:val="none" w:sz="0" w:space="0" w:color="auto"/>
                            <w:bottom w:val="none" w:sz="0" w:space="0" w:color="auto"/>
                            <w:right w:val="none" w:sz="0" w:space="0" w:color="auto"/>
                          </w:divBdr>
                          <w:divsChild>
                            <w:div w:id="73864830">
                              <w:marLeft w:val="0"/>
                              <w:marRight w:val="0"/>
                              <w:marTop w:val="0"/>
                              <w:marBottom w:val="0"/>
                              <w:divBdr>
                                <w:top w:val="none" w:sz="0" w:space="0" w:color="auto"/>
                                <w:left w:val="none" w:sz="0" w:space="0" w:color="auto"/>
                                <w:bottom w:val="none" w:sz="0" w:space="0" w:color="auto"/>
                                <w:right w:val="none" w:sz="0" w:space="0" w:color="auto"/>
                              </w:divBdr>
                            </w:div>
                            <w:div w:id="1793328287">
                              <w:marLeft w:val="0"/>
                              <w:marRight w:val="0"/>
                              <w:marTop w:val="150"/>
                              <w:marBottom w:val="150"/>
                              <w:divBdr>
                                <w:top w:val="none" w:sz="0" w:space="0" w:color="auto"/>
                                <w:left w:val="none" w:sz="0" w:space="0" w:color="auto"/>
                                <w:bottom w:val="none" w:sz="0" w:space="0" w:color="auto"/>
                                <w:right w:val="none" w:sz="0" w:space="0" w:color="auto"/>
                              </w:divBdr>
                            </w:div>
                            <w:div w:id="1961912299">
                              <w:marLeft w:val="0"/>
                              <w:marRight w:val="0"/>
                              <w:marTop w:val="150"/>
                              <w:marBottom w:val="150"/>
                              <w:divBdr>
                                <w:top w:val="none" w:sz="0" w:space="0" w:color="auto"/>
                                <w:left w:val="none" w:sz="0" w:space="0" w:color="auto"/>
                                <w:bottom w:val="none" w:sz="0" w:space="0" w:color="auto"/>
                                <w:right w:val="none" w:sz="0" w:space="0" w:color="auto"/>
                              </w:divBdr>
                              <w:divsChild>
                                <w:div w:id="1313410815">
                                  <w:marLeft w:val="375"/>
                                  <w:marRight w:val="0"/>
                                  <w:marTop w:val="0"/>
                                  <w:marBottom w:val="0"/>
                                  <w:divBdr>
                                    <w:top w:val="none" w:sz="0" w:space="0" w:color="auto"/>
                                    <w:left w:val="none" w:sz="0" w:space="0" w:color="auto"/>
                                    <w:bottom w:val="none" w:sz="0" w:space="0" w:color="auto"/>
                                    <w:right w:val="none" w:sz="0" w:space="0" w:color="auto"/>
                                  </w:divBdr>
                                </w:div>
                                <w:div w:id="1530100893">
                                  <w:marLeft w:val="375"/>
                                  <w:marRight w:val="0"/>
                                  <w:marTop w:val="0"/>
                                  <w:marBottom w:val="0"/>
                                  <w:divBdr>
                                    <w:top w:val="none" w:sz="0" w:space="0" w:color="auto"/>
                                    <w:left w:val="none" w:sz="0" w:space="0" w:color="auto"/>
                                    <w:bottom w:val="none" w:sz="0" w:space="0" w:color="auto"/>
                                    <w:right w:val="none" w:sz="0" w:space="0" w:color="auto"/>
                                  </w:divBdr>
                                </w:div>
                                <w:div w:id="965426237">
                                  <w:marLeft w:val="375"/>
                                  <w:marRight w:val="0"/>
                                  <w:marTop w:val="0"/>
                                  <w:marBottom w:val="0"/>
                                  <w:divBdr>
                                    <w:top w:val="none" w:sz="0" w:space="0" w:color="auto"/>
                                    <w:left w:val="none" w:sz="0" w:space="0" w:color="auto"/>
                                    <w:bottom w:val="none" w:sz="0" w:space="0" w:color="auto"/>
                                    <w:right w:val="none" w:sz="0" w:space="0" w:color="auto"/>
                                  </w:divBdr>
                                </w:div>
                                <w:div w:id="214435147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02">
                      <w:marLeft w:val="-210"/>
                      <w:marRight w:val="-210"/>
                      <w:marTop w:val="150"/>
                      <w:marBottom w:val="0"/>
                      <w:divBdr>
                        <w:top w:val="none" w:sz="0" w:space="0" w:color="auto"/>
                        <w:left w:val="none" w:sz="0" w:space="0" w:color="auto"/>
                        <w:bottom w:val="none" w:sz="0" w:space="0" w:color="auto"/>
                        <w:right w:val="none" w:sz="0" w:space="0" w:color="auto"/>
                      </w:divBdr>
                      <w:divsChild>
                        <w:div w:id="1492864678">
                          <w:marLeft w:val="0"/>
                          <w:marRight w:val="0"/>
                          <w:marTop w:val="0"/>
                          <w:marBottom w:val="0"/>
                          <w:divBdr>
                            <w:top w:val="none" w:sz="0" w:space="0" w:color="auto"/>
                            <w:left w:val="none" w:sz="0" w:space="0" w:color="auto"/>
                            <w:bottom w:val="none" w:sz="0" w:space="0" w:color="auto"/>
                            <w:right w:val="none" w:sz="0" w:space="0" w:color="auto"/>
                          </w:divBdr>
                          <w:divsChild>
                            <w:div w:id="1759785534">
                              <w:marLeft w:val="0"/>
                              <w:marRight w:val="0"/>
                              <w:marTop w:val="0"/>
                              <w:marBottom w:val="0"/>
                              <w:divBdr>
                                <w:top w:val="none" w:sz="0" w:space="0" w:color="auto"/>
                                <w:left w:val="none" w:sz="0" w:space="0" w:color="auto"/>
                                <w:bottom w:val="none" w:sz="0" w:space="0" w:color="auto"/>
                                <w:right w:val="none" w:sz="0" w:space="0" w:color="auto"/>
                              </w:divBdr>
                            </w:div>
                            <w:div w:id="171801493">
                              <w:marLeft w:val="0"/>
                              <w:marRight w:val="0"/>
                              <w:marTop w:val="150"/>
                              <w:marBottom w:val="150"/>
                              <w:divBdr>
                                <w:top w:val="none" w:sz="0" w:space="0" w:color="auto"/>
                                <w:left w:val="none" w:sz="0" w:space="0" w:color="auto"/>
                                <w:bottom w:val="none" w:sz="0" w:space="0" w:color="auto"/>
                                <w:right w:val="none" w:sz="0" w:space="0" w:color="auto"/>
                              </w:divBdr>
                            </w:div>
                            <w:div w:id="785805729">
                              <w:marLeft w:val="0"/>
                              <w:marRight w:val="0"/>
                              <w:marTop w:val="150"/>
                              <w:marBottom w:val="150"/>
                              <w:divBdr>
                                <w:top w:val="none" w:sz="0" w:space="0" w:color="auto"/>
                                <w:left w:val="none" w:sz="0" w:space="0" w:color="auto"/>
                                <w:bottom w:val="none" w:sz="0" w:space="0" w:color="auto"/>
                                <w:right w:val="none" w:sz="0" w:space="0" w:color="auto"/>
                              </w:divBdr>
                              <w:divsChild>
                                <w:div w:id="754741930">
                                  <w:marLeft w:val="375"/>
                                  <w:marRight w:val="0"/>
                                  <w:marTop w:val="0"/>
                                  <w:marBottom w:val="0"/>
                                  <w:divBdr>
                                    <w:top w:val="none" w:sz="0" w:space="0" w:color="auto"/>
                                    <w:left w:val="none" w:sz="0" w:space="0" w:color="auto"/>
                                    <w:bottom w:val="none" w:sz="0" w:space="0" w:color="auto"/>
                                    <w:right w:val="none" w:sz="0" w:space="0" w:color="auto"/>
                                  </w:divBdr>
                                </w:div>
                                <w:div w:id="2132700309">
                                  <w:marLeft w:val="375"/>
                                  <w:marRight w:val="0"/>
                                  <w:marTop w:val="0"/>
                                  <w:marBottom w:val="0"/>
                                  <w:divBdr>
                                    <w:top w:val="none" w:sz="0" w:space="0" w:color="auto"/>
                                    <w:left w:val="none" w:sz="0" w:space="0" w:color="auto"/>
                                    <w:bottom w:val="none" w:sz="0" w:space="0" w:color="auto"/>
                                    <w:right w:val="none" w:sz="0" w:space="0" w:color="auto"/>
                                  </w:divBdr>
                                </w:div>
                                <w:div w:id="879980770">
                                  <w:marLeft w:val="375"/>
                                  <w:marRight w:val="0"/>
                                  <w:marTop w:val="0"/>
                                  <w:marBottom w:val="0"/>
                                  <w:divBdr>
                                    <w:top w:val="none" w:sz="0" w:space="0" w:color="auto"/>
                                    <w:left w:val="none" w:sz="0" w:space="0" w:color="auto"/>
                                    <w:bottom w:val="none" w:sz="0" w:space="0" w:color="auto"/>
                                    <w:right w:val="none" w:sz="0" w:space="0" w:color="auto"/>
                                  </w:divBdr>
                                </w:div>
                                <w:div w:id="6224192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30803">
                      <w:marLeft w:val="-210"/>
                      <w:marRight w:val="-210"/>
                      <w:marTop w:val="150"/>
                      <w:marBottom w:val="0"/>
                      <w:divBdr>
                        <w:top w:val="none" w:sz="0" w:space="0" w:color="auto"/>
                        <w:left w:val="none" w:sz="0" w:space="0" w:color="auto"/>
                        <w:bottom w:val="none" w:sz="0" w:space="0" w:color="auto"/>
                        <w:right w:val="none" w:sz="0" w:space="0" w:color="auto"/>
                      </w:divBdr>
                      <w:divsChild>
                        <w:div w:id="2058821811">
                          <w:marLeft w:val="0"/>
                          <w:marRight w:val="0"/>
                          <w:marTop w:val="0"/>
                          <w:marBottom w:val="0"/>
                          <w:divBdr>
                            <w:top w:val="none" w:sz="0" w:space="0" w:color="auto"/>
                            <w:left w:val="none" w:sz="0" w:space="0" w:color="auto"/>
                            <w:bottom w:val="none" w:sz="0" w:space="0" w:color="auto"/>
                            <w:right w:val="none" w:sz="0" w:space="0" w:color="auto"/>
                          </w:divBdr>
                          <w:divsChild>
                            <w:div w:id="1714619813">
                              <w:marLeft w:val="0"/>
                              <w:marRight w:val="0"/>
                              <w:marTop w:val="0"/>
                              <w:marBottom w:val="0"/>
                              <w:divBdr>
                                <w:top w:val="none" w:sz="0" w:space="0" w:color="auto"/>
                                <w:left w:val="none" w:sz="0" w:space="0" w:color="auto"/>
                                <w:bottom w:val="none" w:sz="0" w:space="0" w:color="auto"/>
                                <w:right w:val="none" w:sz="0" w:space="0" w:color="auto"/>
                              </w:divBdr>
                            </w:div>
                            <w:div w:id="558563331">
                              <w:marLeft w:val="0"/>
                              <w:marRight w:val="0"/>
                              <w:marTop w:val="150"/>
                              <w:marBottom w:val="150"/>
                              <w:divBdr>
                                <w:top w:val="none" w:sz="0" w:space="0" w:color="auto"/>
                                <w:left w:val="none" w:sz="0" w:space="0" w:color="auto"/>
                                <w:bottom w:val="none" w:sz="0" w:space="0" w:color="auto"/>
                                <w:right w:val="none" w:sz="0" w:space="0" w:color="auto"/>
                              </w:divBdr>
                            </w:div>
                            <w:div w:id="261957651">
                              <w:marLeft w:val="0"/>
                              <w:marRight w:val="0"/>
                              <w:marTop w:val="150"/>
                              <w:marBottom w:val="150"/>
                              <w:divBdr>
                                <w:top w:val="none" w:sz="0" w:space="0" w:color="auto"/>
                                <w:left w:val="none" w:sz="0" w:space="0" w:color="auto"/>
                                <w:bottom w:val="none" w:sz="0" w:space="0" w:color="auto"/>
                                <w:right w:val="none" w:sz="0" w:space="0" w:color="auto"/>
                              </w:divBdr>
                              <w:divsChild>
                                <w:div w:id="1862431871">
                                  <w:marLeft w:val="375"/>
                                  <w:marRight w:val="0"/>
                                  <w:marTop w:val="0"/>
                                  <w:marBottom w:val="0"/>
                                  <w:divBdr>
                                    <w:top w:val="none" w:sz="0" w:space="0" w:color="auto"/>
                                    <w:left w:val="none" w:sz="0" w:space="0" w:color="auto"/>
                                    <w:bottom w:val="none" w:sz="0" w:space="0" w:color="auto"/>
                                    <w:right w:val="none" w:sz="0" w:space="0" w:color="auto"/>
                                  </w:divBdr>
                                </w:div>
                                <w:div w:id="1241718641">
                                  <w:marLeft w:val="375"/>
                                  <w:marRight w:val="0"/>
                                  <w:marTop w:val="0"/>
                                  <w:marBottom w:val="0"/>
                                  <w:divBdr>
                                    <w:top w:val="none" w:sz="0" w:space="0" w:color="auto"/>
                                    <w:left w:val="none" w:sz="0" w:space="0" w:color="auto"/>
                                    <w:bottom w:val="none" w:sz="0" w:space="0" w:color="auto"/>
                                    <w:right w:val="none" w:sz="0" w:space="0" w:color="auto"/>
                                  </w:divBdr>
                                </w:div>
                                <w:div w:id="1351686822">
                                  <w:marLeft w:val="375"/>
                                  <w:marRight w:val="0"/>
                                  <w:marTop w:val="0"/>
                                  <w:marBottom w:val="0"/>
                                  <w:divBdr>
                                    <w:top w:val="none" w:sz="0" w:space="0" w:color="auto"/>
                                    <w:left w:val="none" w:sz="0" w:space="0" w:color="auto"/>
                                    <w:bottom w:val="none" w:sz="0" w:space="0" w:color="auto"/>
                                    <w:right w:val="none" w:sz="0" w:space="0" w:color="auto"/>
                                  </w:divBdr>
                                </w:div>
                                <w:div w:id="176962242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238">
                      <w:marLeft w:val="-210"/>
                      <w:marRight w:val="-210"/>
                      <w:marTop w:val="150"/>
                      <w:marBottom w:val="0"/>
                      <w:divBdr>
                        <w:top w:val="none" w:sz="0" w:space="0" w:color="auto"/>
                        <w:left w:val="none" w:sz="0" w:space="0" w:color="auto"/>
                        <w:bottom w:val="none" w:sz="0" w:space="0" w:color="auto"/>
                        <w:right w:val="none" w:sz="0" w:space="0" w:color="auto"/>
                      </w:divBdr>
                      <w:divsChild>
                        <w:div w:id="470441784">
                          <w:marLeft w:val="0"/>
                          <w:marRight w:val="0"/>
                          <w:marTop w:val="0"/>
                          <w:marBottom w:val="0"/>
                          <w:divBdr>
                            <w:top w:val="none" w:sz="0" w:space="0" w:color="auto"/>
                            <w:left w:val="none" w:sz="0" w:space="0" w:color="auto"/>
                            <w:bottom w:val="none" w:sz="0" w:space="0" w:color="auto"/>
                            <w:right w:val="none" w:sz="0" w:space="0" w:color="auto"/>
                          </w:divBdr>
                          <w:divsChild>
                            <w:div w:id="379131241">
                              <w:marLeft w:val="0"/>
                              <w:marRight w:val="0"/>
                              <w:marTop w:val="0"/>
                              <w:marBottom w:val="0"/>
                              <w:divBdr>
                                <w:top w:val="none" w:sz="0" w:space="0" w:color="auto"/>
                                <w:left w:val="none" w:sz="0" w:space="0" w:color="auto"/>
                                <w:bottom w:val="none" w:sz="0" w:space="0" w:color="auto"/>
                                <w:right w:val="none" w:sz="0" w:space="0" w:color="auto"/>
                              </w:divBdr>
                            </w:div>
                            <w:div w:id="1538467454">
                              <w:marLeft w:val="0"/>
                              <w:marRight w:val="0"/>
                              <w:marTop w:val="150"/>
                              <w:marBottom w:val="150"/>
                              <w:divBdr>
                                <w:top w:val="none" w:sz="0" w:space="0" w:color="auto"/>
                                <w:left w:val="none" w:sz="0" w:space="0" w:color="auto"/>
                                <w:bottom w:val="none" w:sz="0" w:space="0" w:color="auto"/>
                                <w:right w:val="none" w:sz="0" w:space="0" w:color="auto"/>
                              </w:divBdr>
                            </w:div>
                            <w:div w:id="1567375629">
                              <w:marLeft w:val="0"/>
                              <w:marRight w:val="0"/>
                              <w:marTop w:val="150"/>
                              <w:marBottom w:val="150"/>
                              <w:divBdr>
                                <w:top w:val="none" w:sz="0" w:space="0" w:color="auto"/>
                                <w:left w:val="none" w:sz="0" w:space="0" w:color="auto"/>
                                <w:bottom w:val="none" w:sz="0" w:space="0" w:color="auto"/>
                                <w:right w:val="none" w:sz="0" w:space="0" w:color="auto"/>
                              </w:divBdr>
                              <w:divsChild>
                                <w:div w:id="1020737212">
                                  <w:marLeft w:val="375"/>
                                  <w:marRight w:val="0"/>
                                  <w:marTop w:val="0"/>
                                  <w:marBottom w:val="0"/>
                                  <w:divBdr>
                                    <w:top w:val="none" w:sz="0" w:space="0" w:color="auto"/>
                                    <w:left w:val="none" w:sz="0" w:space="0" w:color="auto"/>
                                    <w:bottom w:val="none" w:sz="0" w:space="0" w:color="auto"/>
                                    <w:right w:val="none" w:sz="0" w:space="0" w:color="auto"/>
                                  </w:divBdr>
                                </w:div>
                                <w:div w:id="1774474792">
                                  <w:marLeft w:val="375"/>
                                  <w:marRight w:val="0"/>
                                  <w:marTop w:val="0"/>
                                  <w:marBottom w:val="0"/>
                                  <w:divBdr>
                                    <w:top w:val="none" w:sz="0" w:space="0" w:color="auto"/>
                                    <w:left w:val="none" w:sz="0" w:space="0" w:color="auto"/>
                                    <w:bottom w:val="none" w:sz="0" w:space="0" w:color="auto"/>
                                    <w:right w:val="none" w:sz="0" w:space="0" w:color="auto"/>
                                  </w:divBdr>
                                </w:div>
                                <w:div w:id="1657297065">
                                  <w:marLeft w:val="375"/>
                                  <w:marRight w:val="0"/>
                                  <w:marTop w:val="0"/>
                                  <w:marBottom w:val="0"/>
                                  <w:divBdr>
                                    <w:top w:val="none" w:sz="0" w:space="0" w:color="auto"/>
                                    <w:left w:val="none" w:sz="0" w:space="0" w:color="auto"/>
                                    <w:bottom w:val="none" w:sz="0" w:space="0" w:color="auto"/>
                                    <w:right w:val="none" w:sz="0" w:space="0" w:color="auto"/>
                                  </w:divBdr>
                                </w:div>
                                <w:div w:id="188070645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1958">
                      <w:marLeft w:val="-210"/>
                      <w:marRight w:val="-210"/>
                      <w:marTop w:val="150"/>
                      <w:marBottom w:val="0"/>
                      <w:divBdr>
                        <w:top w:val="none" w:sz="0" w:space="0" w:color="auto"/>
                        <w:left w:val="none" w:sz="0" w:space="0" w:color="auto"/>
                        <w:bottom w:val="none" w:sz="0" w:space="0" w:color="auto"/>
                        <w:right w:val="none" w:sz="0" w:space="0" w:color="auto"/>
                      </w:divBdr>
                      <w:divsChild>
                        <w:div w:id="1334649080">
                          <w:marLeft w:val="0"/>
                          <w:marRight w:val="0"/>
                          <w:marTop w:val="0"/>
                          <w:marBottom w:val="0"/>
                          <w:divBdr>
                            <w:top w:val="none" w:sz="0" w:space="0" w:color="auto"/>
                            <w:left w:val="none" w:sz="0" w:space="0" w:color="auto"/>
                            <w:bottom w:val="none" w:sz="0" w:space="0" w:color="auto"/>
                            <w:right w:val="none" w:sz="0" w:space="0" w:color="auto"/>
                          </w:divBdr>
                          <w:divsChild>
                            <w:div w:id="183712526">
                              <w:marLeft w:val="0"/>
                              <w:marRight w:val="0"/>
                              <w:marTop w:val="0"/>
                              <w:marBottom w:val="0"/>
                              <w:divBdr>
                                <w:top w:val="none" w:sz="0" w:space="0" w:color="auto"/>
                                <w:left w:val="none" w:sz="0" w:space="0" w:color="auto"/>
                                <w:bottom w:val="none" w:sz="0" w:space="0" w:color="auto"/>
                                <w:right w:val="none" w:sz="0" w:space="0" w:color="auto"/>
                              </w:divBdr>
                            </w:div>
                            <w:div w:id="660499301">
                              <w:marLeft w:val="0"/>
                              <w:marRight w:val="0"/>
                              <w:marTop w:val="150"/>
                              <w:marBottom w:val="150"/>
                              <w:divBdr>
                                <w:top w:val="none" w:sz="0" w:space="0" w:color="auto"/>
                                <w:left w:val="none" w:sz="0" w:space="0" w:color="auto"/>
                                <w:bottom w:val="none" w:sz="0" w:space="0" w:color="auto"/>
                                <w:right w:val="none" w:sz="0" w:space="0" w:color="auto"/>
                              </w:divBdr>
                            </w:div>
                            <w:div w:id="1538273168">
                              <w:marLeft w:val="0"/>
                              <w:marRight w:val="0"/>
                              <w:marTop w:val="150"/>
                              <w:marBottom w:val="150"/>
                              <w:divBdr>
                                <w:top w:val="none" w:sz="0" w:space="0" w:color="auto"/>
                                <w:left w:val="none" w:sz="0" w:space="0" w:color="auto"/>
                                <w:bottom w:val="none" w:sz="0" w:space="0" w:color="auto"/>
                                <w:right w:val="none" w:sz="0" w:space="0" w:color="auto"/>
                              </w:divBdr>
                              <w:divsChild>
                                <w:div w:id="836960569">
                                  <w:marLeft w:val="375"/>
                                  <w:marRight w:val="0"/>
                                  <w:marTop w:val="0"/>
                                  <w:marBottom w:val="0"/>
                                  <w:divBdr>
                                    <w:top w:val="none" w:sz="0" w:space="0" w:color="auto"/>
                                    <w:left w:val="none" w:sz="0" w:space="0" w:color="auto"/>
                                    <w:bottom w:val="none" w:sz="0" w:space="0" w:color="auto"/>
                                    <w:right w:val="none" w:sz="0" w:space="0" w:color="auto"/>
                                  </w:divBdr>
                                </w:div>
                                <w:div w:id="1868178355">
                                  <w:marLeft w:val="375"/>
                                  <w:marRight w:val="0"/>
                                  <w:marTop w:val="0"/>
                                  <w:marBottom w:val="0"/>
                                  <w:divBdr>
                                    <w:top w:val="none" w:sz="0" w:space="0" w:color="auto"/>
                                    <w:left w:val="none" w:sz="0" w:space="0" w:color="auto"/>
                                    <w:bottom w:val="none" w:sz="0" w:space="0" w:color="auto"/>
                                    <w:right w:val="none" w:sz="0" w:space="0" w:color="auto"/>
                                  </w:divBdr>
                                </w:div>
                                <w:div w:id="570701358">
                                  <w:marLeft w:val="375"/>
                                  <w:marRight w:val="0"/>
                                  <w:marTop w:val="0"/>
                                  <w:marBottom w:val="0"/>
                                  <w:divBdr>
                                    <w:top w:val="none" w:sz="0" w:space="0" w:color="auto"/>
                                    <w:left w:val="none" w:sz="0" w:space="0" w:color="auto"/>
                                    <w:bottom w:val="none" w:sz="0" w:space="0" w:color="auto"/>
                                    <w:right w:val="none" w:sz="0" w:space="0" w:color="auto"/>
                                  </w:divBdr>
                                </w:div>
                                <w:div w:id="18278995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0089">
                      <w:marLeft w:val="-210"/>
                      <w:marRight w:val="-210"/>
                      <w:marTop w:val="150"/>
                      <w:marBottom w:val="0"/>
                      <w:divBdr>
                        <w:top w:val="none" w:sz="0" w:space="0" w:color="auto"/>
                        <w:left w:val="none" w:sz="0" w:space="0" w:color="auto"/>
                        <w:bottom w:val="none" w:sz="0" w:space="0" w:color="auto"/>
                        <w:right w:val="none" w:sz="0" w:space="0" w:color="auto"/>
                      </w:divBdr>
                      <w:divsChild>
                        <w:div w:id="1173833757">
                          <w:marLeft w:val="0"/>
                          <w:marRight w:val="0"/>
                          <w:marTop w:val="0"/>
                          <w:marBottom w:val="0"/>
                          <w:divBdr>
                            <w:top w:val="none" w:sz="0" w:space="0" w:color="auto"/>
                            <w:left w:val="none" w:sz="0" w:space="0" w:color="auto"/>
                            <w:bottom w:val="none" w:sz="0" w:space="0" w:color="auto"/>
                            <w:right w:val="none" w:sz="0" w:space="0" w:color="auto"/>
                          </w:divBdr>
                          <w:divsChild>
                            <w:div w:id="350884366">
                              <w:marLeft w:val="0"/>
                              <w:marRight w:val="0"/>
                              <w:marTop w:val="0"/>
                              <w:marBottom w:val="0"/>
                              <w:divBdr>
                                <w:top w:val="none" w:sz="0" w:space="0" w:color="auto"/>
                                <w:left w:val="none" w:sz="0" w:space="0" w:color="auto"/>
                                <w:bottom w:val="none" w:sz="0" w:space="0" w:color="auto"/>
                                <w:right w:val="none" w:sz="0" w:space="0" w:color="auto"/>
                              </w:divBdr>
                            </w:div>
                            <w:div w:id="788664596">
                              <w:marLeft w:val="0"/>
                              <w:marRight w:val="0"/>
                              <w:marTop w:val="150"/>
                              <w:marBottom w:val="150"/>
                              <w:divBdr>
                                <w:top w:val="none" w:sz="0" w:space="0" w:color="auto"/>
                                <w:left w:val="none" w:sz="0" w:space="0" w:color="auto"/>
                                <w:bottom w:val="none" w:sz="0" w:space="0" w:color="auto"/>
                                <w:right w:val="none" w:sz="0" w:space="0" w:color="auto"/>
                              </w:divBdr>
                            </w:div>
                            <w:div w:id="289362484">
                              <w:marLeft w:val="0"/>
                              <w:marRight w:val="0"/>
                              <w:marTop w:val="150"/>
                              <w:marBottom w:val="150"/>
                              <w:divBdr>
                                <w:top w:val="none" w:sz="0" w:space="0" w:color="auto"/>
                                <w:left w:val="none" w:sz="0" w:space="0" w:color="auto"/>
                                <w:bottom w:val="none" w:sz="0" w:space="0" w:color="auto"/>
                                <w:right w:val="none" w:sz="0" w:space="0" w:color="auto"/>
                              </w:divBdr>
                              <w:divsChild>
                                <w:div w:id="642660035">
                                  <w:marLeft w:val="375"/>
                                  <w:marRight w:val="0"/>
                                  <w:marTop w:val="0"/>
                                  <w:marBottom w:val="0"/>
                                  <w:divBdr>
                                    <w:top w:val="none" w:sz="0" w:space="0" w:color="auto"/>
                                    <w:left w:val="none" w:sz="0" w:space="0" w:color="auto"/>
                                    <w:bottom w:val="none" w:sz="0" w:space="0" w:color="auto"/>
                                    <w:right w:val="none" w:sz="0" w:space="0" w:color="auto"/>
                                  </w:divBdr>
                                </w:div>
                                <w:div w:id="2025083072">
                                  <w:marLeft w:val="375"/>
                                  <w:marRight w:val="0"/>
                                  <w:marTop w:val="0"/>
                                  <w:marBottom w:val="0"/>
                                  <w:divBdr>
                                    <w:top w:val="none" w:sz="0" w:space="0" w:color="auto"/>
                                    <w:left w:val="none" w:sz="0" w:space="0" w:color="auto"/>
                                    <w:bottom w:val="none" w:sz="0" w:space="0" w:color="auto"/>
                                    <w:right w:val="none" w:sz="0" w:space="0" w:color="auto"/>
                                  </w:divBdr>
                                </w:div>
                                <w:div w:id="1952586929">
                                  <w:marLeft w:val="375"/>
                                  <w:marRight w:val="0"/>
                                  <w:marTop w:val="0"/>
                                  <w:marBottom w:val="0"/>
                                  <w:divBdr>
                                    <w:top w:val="none" w:sz="0" w:space="0" w:color="auto"/>
                                    <w:left w:val="none" w:sz="0" w:space="0" w:color="auto"/>
                                    <w:bottom w:val="none" w:sz="0" w:space="0" w:color="auto"/>
                                    <w:right w:val="none" w:sz="0" w:space="0" w:color="auto"/>
                                  </w:divBdr>
                                </w:div>
                                <w:div w:id="1171484907">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64199">
                      <w:marLeft w:val="-210"/>
                      <w:marRight w:val="-210"/>
                      <w:marTop w:val="150"/>
                      <w:marBottom w:val="0"/>
                      <w:divBdr>
                        <w:top w:val="none" w:sz="0" w:space="0" w:color="auto"/>
                        <w:left w:val="none" w:sz="0" w:space="0" w:color="auto"/>
                        <w:bottom w:val="none" w:sz="0" w:space="0" w:color="auto"/>
                        <w:right w:val="none" w:sz="0" w:space="0" w:color="auto"/>
                      </w:divBdr>
                      <w:divsChild>
                        <w:div w:id="2030982625">
                          <w:marLeft w:val="0"/>
                          <w:marRight w:val="0"/>
                          <w:marTop w:val="0"/>
                          <w:marBottom w:val="0"/>
                          <w:divBdr>
                            <w:top w:val="none" w:sz="0" w:space="0" w:color="auto"/>
                            <w:left w:val="none" w:sz="0" w:space="0" w:color="auto"/>
                            <w:bottom w:val="none" w:sz="0" w:space="0" w:color="auto"/>
                            <w:right w:val="none" w:sz="0" w:space="0" w:color="auto"/>
                          </w:divBdr>
                          <w:divsChild>
                            <w:div w:id="228882453">
                              <w:marLeft w:val="0"/>
                              <w:marRight w:val="0"/>
                              <w:marTop w:val="0"/>
                              <w:marBottom w:val="0"/>
                              <w:divBdr>
                                <w:top w:val="none" w:sz="0" w:space="0" w:color="auto"/>
                                <w:left w:val="none" w:sz="0" w:space="0" w:color="auto"/>
                                <w:bottom w:val="none" w:sz="0" w:space="0" w:color="auto"/>
                                <w:right w:val="none" w:sz="0" w:space="0" w:color="auto"/>
                              </w:divBdr>
                            </w:div>
                            <w:div w:id="1560439630">
                              <w:marLeft w:val="0"/>
                              <w:marRight w:val="0"/>
                              <w:marTop w:val="150"/>
                              <w:marBottom w:val="150"/>
                              <w:divBdr>
                                <w:top w:val="none" w:sz="0" w:space="0" w:color="auto"/>
                                <w:left w:val="none" w:sz="0" w:space="0" w:color="auto"/>
                                <w:bottom w:val="none" w:sz="0" w:space="0" w:color="auto"/>
                                <w:right w:val="none" w:sz="0" w:space="0" w:color="auto"/>
                              </w:divBdr>
                            </w:div>
                            <w:div w:id="1033581558">
                              <w:marLeft w:val="0"/>
                              <w:marRight w:val="0"/>
                              <w:marTop w:val="150"/>
                              <w:marBottom w:val="150"/>
                              <w:divBdr>
                                <w:top w:val="none" w:sz="0" w:space="0" w:color="auto"/>
                                <w:left w:val="none" w:sz="0" w:space="0" w:color="auto"/>
                                <w:bottom w:val="none" w:sz="0" w:space="0" w:color="auto"/>
                                <w:right w:val="none" w:sz="0" w:space="0" w:color="auto"/>
                              </w:divBdr>
                              <w:divsChild>
                                <w:div w:id="841360373">
                                  <w:marLeft w:val="375"/>
                                  <w:marRight w:val="0"/>
                                  <w:marTop w:val="0"/>
                                  <w:marBottom w:val="0"/>
                                  <w:divBdr>
                                    <w:top w:val="none" w:sz="0" w:space="0" w:color="auto"/>
                                    <w:left w:val="none" w:sz="0" w:space="0" w:color="auto"/>
                                    <w:bottom w:val="none" w:sz="0" w:space="0" w:color="auto"/>
                                    <w:right w:val="none" w:sz="0" w:space="0" w:color="auto"/>
                                  </w:divBdr>
                                </w:div>
                                <w:div w:id="252670947">
                                  <w:marLeft w:val="375"/>
                                  <w:marRight w:val="0"/>
                                  <w:marTop w:val="0"/>
                                  <w:marBottom w:val="0"/>
                                  <w:divBdr>
                                    <w:top w:val="none" w:sz="0" w:space="0" w:color="auto"/>
                                    <w:left w:val="none" w:sz="0" w:space="0" w:color="auto"/>
                                    <w:bottom w:val="none" w:sz="0" w:space="0" w:color="auto"/>
                                    <w:right w:val="none" w:sz="0" w:space="0" w:color="auto"/>
                                  </w:divBdr>
                                </w:div>
                                <w:div w:id="2141998197">
                                  <w:marLeft w:val="375"/>
                                  <w:marRight w:val="0"/>
                                  <w:marTop w:val="0"/>
                                  <w:marBottom w:val="0"/>
                                  <w:divBdr>
                                    <w:top w:val="none" w:sz="0" w:space="0" w:color="auto"/>
                                    <w:left w:val="none" w:sz="0" w:space="0" w:color="auto"/>
                                    <w:bottom w:val="none" w:sz="0" w:space="0" w:color="auto"/>
                                    <w:right w:val="none" w:sz="0" w:space="0" w:color="auto"/>
                                  </w:divBdr>
                                </w:div>
                                <w:div w:id="128643003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24479">
          <w:marLeft w:val="0"/>
          <w:marRight w:val="0"/>
          <w:marTop w:val="0"/>
          <w:marBottom w:val="0"/>
          <w:divBdr>
            <w:top w:val="none" w:sz="0" w:space="0" w:color="auto"/>
            <w:left w:val="none" w:sz="0" w:space="0" w:color="auto"/>
            <w:bottom w:val="none" w:sz="0" w:space="0" w:color="auto"/>
            <w:right w:val="none" w:sz="0" w:space="0" w:color="auto"/>
          </w:divBdr>
          <w:divsChild>
            <w:div w:id="19451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2.xml"/><Relationship Id="rId39"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control" Target="activeX/activeX17.xml"/><Relationship Id="rId34" Type="http://schemas.openxmlformats.org/officeDocument/2006/relationships/image" Target="media/image3.png"/><Relationship Id="rId42" Type="http://schemas.openxmlformats.org/officeDocument/2006/relationships/control" Target="activeX/activeX35.xml"/><Relationship Id="rId47" Type="http://schemas.openxmlformats.org/officeDocument/2006/relationships/control" Target="activeX/activeX39.xml"/><Relationship Id="rId50" Type="http://schemas.openxmlformats.org/officeDocument/2006/relationships/theme" Target="theme/theme1.xml"/><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21.xml"/><Relationship Id="rId33" Type="http://schemas.openxmlformats.org/officeDocument/2006/relationships/control" Target="activeX/activeX28.xml"/><Relationship Id="rId38" Type="http://schemas.openxmlformats.org/officeDocument/2006/relationships/control" Target="activeX/activeX32.xml"/><Relationship Id="rId46" Type="http://schemas.openxmlformats.org/officeDocument/2006/relationships/control" Target="activeX/activeX38.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image" Target="media/image2.png"/><Relationship Id="rId41" Type="http://schemas.openxmlformats.org/officeDocument/2006/relationships/control" Target="activeX/activeX34.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20.xml"/><Relationship Id="rId32" Type="http://schemas.openxmlformats.org/officeDocument/2006/relationships/control" Target="activeX/activeX27.xml"/><Relationship Id="rId37" Type="http://schemas.openxmlformats.org/officeDocument/2006/relationships/control" Target="activeX/activeX31.xml"/><Relationship Id="rId40" Type="http://schemas.openxmlformats.org/officeDocument/2006/relationships/control" Target="activeX/activeX33.xml"/><Relationship Id="rId45" Type="http://schemas.openxmlformats.org/officeDocument/2006/relationships/control" Target="activeX/activeX37.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9.xml"/><Relationship Id="rId28" Type="http://schemas.openxmlformats.org/officeDocument/2006/relationships/control" Target="activeX/activeX24.xml"/><Relationship Id="rId36" Type="http://schemas.openxmlformats.org/officeDocument/2006/relationships/control" Target="activeX/activeX30.xml"/><Relationship Id="rId49" Type="http://schemas.openxmlformats.org/officeDocument/2006/relationships/fontTable" Target="fontTable.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6.xml"/><Relationship Id="rId44" Type="http://schemas.openxmlformats.org/officeDocument/2006/relationships/image" Target="media/image5.png"/><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control" Target="activeX/activeX18.xml"/><Relationship Id="rId27" Type="http://schemas.openxmlformats.org/officeDocument/2006/relationships/control" Target="activeX/activeX23.xml"/><Relationship Id="rId30" Type="http://schemas.openxmlformats.org/officeDocument/2006/relationships/control" Target="activeX/activeX25.xml"/><Relationship Id="rId35" Type="http://schemas.openxmlformats.org/officeDocument/2006/relationships/control" Target="activeX/activeX29.xml"/><Relationship Id="rId43" Type="http://schemas.openxmlformats.org/officeDocument/2006/relationships/control" Target="activeX/activeX36.xml"/><Relationship Id="rId48" Type="http://schemas.openxmlformats.org/officeDocument/2006/relationships/control" Target="activeX/activeX40.xml"/><Relationship Id="rId8"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Harveer Singh Pali</dc:creator>
  <cp:keywords/>
  <dc:description/>
  <cp:lastModifiedBy>Dr. Harveer Singh Pali</cp:lastModifiedBy>
  <cp:revision>2</cp:revision>
  <dcterms:created xsi:type="dcterms:W3CDTF">2018-02-26T09:22:00Z</dcterms:created>
  <dcterms:modified xsi:type="dcterms:W3CDTF">2018-02-26T09:23:00Z</dcterms:modified>
</cp:coreProperties>
</file>